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  <w:r>
        <w:tab/>
      </w:r>
    </w:p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</w:p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155321" w:rsidRPr="00F57612" w:rsidRDefault="00155321" w:rsidP="00155321">
      <w:pPr>
        <w:pStyle w:val="a7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155321" w:rsidRPr="00F57612" w:rsidRDefault="00155321" w:rsidP="00155321">
      <w:pPr>
        <w:pStyle w:val="a7"/>
        <w:rPr>
          <w:b w:val="0"/>
        </w:rPr>
      </w:pPr>
      <w:r w:rsidRPr="00F57612">
        <w:rPr>
          <w:b w:val="0"/>
        </w:rPr>
        <w:t>ВОЛГОГРАДСКОЙ ОБЛАСТИ</w:t>
      </w:r>
    </w:p>
    <w:p w:rsidR="00155321" w:rsidRDefault="008D2C73" w:rsidP="00155321">
      <w:pPr>
        <w:spacing w:line="360" w:lineRule="auto"/>
        <w:ind w:right="-2692"/>
        <w:jc w:val="center"/>
      </w:pPr>
      <w:r>
        <w:rPr>
          <w:noProof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155321" w:rsidRPr="00155321" w:rsidRDefault="00155321" w:rsidP="004A1FCB">
      <w:pPr>
        <w:spacing w:after="0" w:line="240" w:lineRule="auto"/>
        <w:ind w:left="40"/>
        <w:jc w:val="center"/>
        <w:rPr>
          <w:rFonts w:ascii="Times New Roman" w:hAnsi="Times New Roman" w:cs="Times New Roman"/>
        </w:rPr>
      </w:pPr>
      <w:r w:rsidRPr="001553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5321" w:rsidRDefault="00155321" w:rsidP="004A1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B">
        <w:rPr>
          <w:rFonts w:ascii="Times New Roman" w:hAnsi="Times New Roman" w:cs="Times New Roman"/>
          <w:sz w:val="28"/>
          <w:szCs w:val="28"/>
        </w:rPr>
        <w:t xml:space="preserve">от   </w:t>
      </w:r>
      <w:r w:rsidR="00EE28CB">
        <w:rPr>
          <w:rFonts w:ascii="Times New Roman" w:hAnsi="Times New Roman" w:cs="Times New Roman"/>
          <w:sz w:val="28"/>
          <w:szCs w:val="28"/>
        </w:rPr>
        <w:t>30.12.</w:t>
      </w:r>
      <w:r w:rsidRPr="004A1FCB">
        <w:rPr>
          <w:rFonts w:ascii="Times New Roman" w:hAnsi="Times New Roman" w:cs="Times New Roman"/>
          <w:sz w:val="28"/>
          <w:szCs w:val="28"/>
        </w:rPr>
        <w:t>201</w:t>
      </w:r>
      <w:r w:rsidR="006C7FE8">
        <w:rPr>
          <w:rFonts w:ascii="Times New Roman" w:hAnsi="Times New Roman" w:cs="Times New Roman"/>
          <w:sz w:val="28"/>
          <w:szCs w:val="28"/>
        </w:rPr>
        <w:t>6</w:t>
      </w:r>
      <w:r w:rsidR="00EE28CB">
        <w:rPr>
          <w:rFonts w:ascii="Times New Roman" w:hAnsi="Times New Roman" w:cs="Times New Roman"/>
          <w:sz w:val="28"/>
          <w:szCs w:val="28"/>
        </w:rPr>
        <w:t xml:space="preserve"> г.        № 1198</w:t>
      </w:r>
    </w:p>
    <w:p w:rsidR="004A1FCB" w:rsidRPr="004A1FCB" w:rsidRDefault="004A1FCB" w:rsidP="004A1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7A" w:rsidRDefault="0044567A" w:rsidP="004A1F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5033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О</w:t>
      </w:r>
      <w:r w:rsidR="002E12A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r w:rsidR="006402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03356"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 от 18.06.2015г. №643 «Об утверждении муниципальной программы</w:t>
      </w:r>
      <w:r w:rsidRPr="00BF2742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Калачевского муниципального района на 2015-2017 годы»</w:t>
      </w:r>
    </w:p>
    <w:p w:rsidR="00A55B8E" w:rsidRPr="00BF2742" w:rsidRDefault="00A55B8E" w:rsidP="004A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F21900" w:rsidRDefault="00F21900" w:rsidP="0042538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38E">
        <w:rPr>
          <w:rFonts w:ascii="Times New Roman" w:hAnsi="Times New Roman" w:cs="Times New Roman"/>
          <w:sz w:val="28"/>
          <w:szCs w:val="28"/>
        </w:rPr>
        <w:t xml:space="preserve">    </w:t>
      </w:r>
      <w:r w:rsidRPr="00F219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"Об общих принципах организации местного самоуправления в РФ", постановления администрации Калачевского муниципального района от 24.03.2014г. №414 "Об утверждении порядка разработки,  реализации и  оценки эффективности муниципальных программ 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Калачевского муниципального района,</w:t>
      </w:r>
      <w:r w:rsidR="006C7FE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6C7FE8">
        <w:rPr>
          <w:rFonts w:ascii="Times New Roman" w:hAnsi="Times New Roman" w:cs="Times New Roman"/>
          <w:sz w:val="28"/>
          <w:szCs w:val="28"/>
        </w:rPr>
        <w:t>Калачевской</w:t>
      </w:r>
      <w:proofErr w:type="spellEnd"/>
      <w:r w:rsidR="006C7FE8">
        <w:rPr>
          <w:rFonts w:ascii="Times New Roman" w:hAnsi="Times New Roman" w:cs="Times New Roman"/>
          <w:sz w:val="28"/>
          <w:szCs w:val="28"/>
        </w:rPr>
        <w:t xml:space="preserve"> районной думы №149 от 18.12.15г.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8E" w:rsidRPr="0042538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E12A0" w:rsidRPr="0042538E">
        <w:rPr>
          <w:rFonts w:ascii="Times New Roman" w:hAnsi="Times New Roman" w:cs="Times New Roman"/>
          <w:b/>
          <w:sz w:val="28"/>
          <w:szCs w:val="28"/>
        </w:rPr>
        <w:t>ю</w:t>
      </w:r>
      <w:r w:rsidR="00A55B8E" w:rsidRPr="0042538E">
        <w:rPr>
          <w:rFonts w:ascii="Times New Roman" w:hAnsi="Times New Roman" w:cs="Times New Roman"/>
          <w:b/>
          <w:sz w:val="28"/>
          <w:szCs w:val="28"/>
        </w:rPr>
        <w:t>: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1. </w:t>
      </w:r>
      <w:r w:rsidR="00F21900">
        <w:rPr>
          <w:rFonts w:ascii="Times New Roman" w:hAnsi="Times New Roman" w:cs="Times New Roman"/>
          <w:sz w:val="28"/>
          <w:szCs w:val="28"/>
        </w:rPr>
        <w:t>Внести  изменения в постановление администрации Калачевского муниципального района от 18.06.2015г. №</w:t>
      </w:r>
      <w:r w:rsidR="00D86D26">
        <w:rPr>
          <w:rFonts w:ascii="Times New Roman" w:hAnsi="Times New Roman" w:cs="Times New Roman"/>
          <w:sz w:val="28"/>
          <w:szCs w:val="28"/>
        </w:rPr>
        <w:t xml:space="preserve"> </w:t>
      </w:r>
      <w:r w:rsidR="00F21900">
        <w:rPr>
          <w:rFonts w:ascii="Times New Roman" w:hAnsi="Times New Roman" w:cs="Times New Roman"/>
          <w:sz w:val="28"/>
          <w:szCs w:val="28"/>
        </w:rPr>
        <w:t xml:space="preserve">643 «Об утверждении </w:t>
      </w:r>
      <w:r w:rsidR="00814277">
        <w:rPr>
          <w:rFonts w:ascii="Times New Roman" w:hAnsi="Times New Roman" w:cs="Times New Roman"/>
          <w:sz w:val="28"/>
          <w:szCs w:val="28"/>
        </w:rPr>
        <w:t>муниципальн</w:t>
      </w:r>
      <w:r w:rsidR="00F21900">
        <w:rPr>
          <w:rFonts w:ascii="Times New Roman" w:hAnsi="Times New Roman" w:cs="Times New Roman"/>
          <w:sz w:val="28"/>
          <w:szCs w:val="28"/>
        </w:rPr>
        <w:t xml:space="preserve">ой 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F2742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F21900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Pr="00BF2742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Калачевского муниципального района на 2015 - 2017 годы" (далее – Программа) </w:t>
      </w:r>
      <w:r w:rsidR="00F21900">
        <w:rPr>
          <w:rFonts w:ascii="Times New Roman" w:hAnsi="Times New Roman" w:cs="Times New Roman"/>
          <w:sz w:val="28"/>
          <w:szCs w:val="28"/>
        </w:rPr>
        <w:t>изложив муниципальную программу согласно приложению</w:t>
      </w:r>
      <w:r w:rsidRPr="00BF2742">
        <w:rPr>
          <w:rFonts w:ascii="Times New Roman" w:hAnsi="Times New Roman" w:cs="Times New Roman"/>
          <w:sz w:val="28"/>
          <w:szCs w:val="28"/>
        </w:rPr>
        <w:t>.</w:t>
      </w:r>
    </w:p>
    <w:p w:rsidR="00A55B8E" w:rsidRDefault="006C7FE8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97456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 Сарычева Д.В</w:t>
      </w:r>
      <w:r w:rsidR="00A55B8E" w:rsidRPr="00BF2742">
        <w:rPr>
          <w:rFonts w:ascii="Times New Roman" w:hAnsi="Times New Roman" w:cs="Times New Roman"/>
          <w:sz w:val="28"/>
          <w:szCs w:val="28"/>
        </w:rPr>
        <w:t>.</w:t>
      </w:r>
    </w:p>
    <w:p w:rsidR="00F21900" w:rsidRPr="00BF2742" w:rsidRDefault="006C7FE8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900">
        <w:rPr>
          <w:rFonts w:ascii="Times New Roman" w:hAnsi="Times New Roman" w:cs="Times New Roman"/>
          <w:sz w:val="28"/>
          <w:szCs w:val="28"/>
        </w:rPr>
        <w:t xml:space="preserve">. </w:t>
      </w:r>
      <w:r w:rsidR="00EB726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F21900">
        <w:rPr>
          <w:rFonts w:ascii="Times New Roman" w:hAnsi="Times New Roman" w:cs="Times New Roman"/>
          <w:sz w:val="28"/>
          <w:szCs w:val="28"/>
        </w:rPr>
        <w:t>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42538E" w:rsidRDefault="00A55B8E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8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55B8E" w:rsidRPr="0042538E" w:rsidRDefault="00A55B8E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8E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  <w:r w:rsidRPr="0042538E">
        <w:rPr>
          <w:rFonts w:ascii="Times New Roman" w:hAnsi="Times New Roman" w:cs="Times New Roman"/>
          <w:b/>
          <w:sz w:val="28"/>
          <w:szCs w:val="28"/>
        </w:rPr>
        <w:tab/>
      </w:r>
      <w:r w:rsidRPr="0042538E">
        <w:rPr>
          <w:rFonts w:ascii="Times New Roman" w:hAnsi="Times New Roman" w:cs="Times New Roman"/>
          <w:b/>
          <w:sz w:val="28"/>
          <w:szCs w:val="28"/>
        </w:rPr>
        <w:tab/>
      </w:r>
      <w:r w:rsidRPr="0042538E">
        <w:rPr>
          <w:rFonts w:ascii="Times New Roman" w:hAnsi="Times New Roman" w:cs="Times New Roman"/>
          <w:b/>
          <w:sz w:val="28"/>
          <w:szCs w:val="28"/>
        </w:rPr>
        <w:tab/>
      </w:r>
      <w:r w:rsidRPr="0042538E">
        <w:rPr>
          <w:rFonts w:ascii="Times New Roman" w:hAnsi="Times New Roman" w:cs="Times New Roman"/>
          <w:b/>
          <w:sz w:val="28"/>
          <w:szCs w:val="28"/>
        </w:rPr>
        <w:tab/>
      </w:r>
      <w:r w:rsidR="008643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2538E">
        <w:rPr>
          <w:rFonts w:ascii="Times New Roman" w:hAnsi="Times New Roman" w:cs="Times New Roman"/>
          <w:b/>
          <w:sz w:val="28"/>
          <w:szCs w:val="28"/>
        </w:rPr>
        <w:t>С.А. Тюрин</w:t>
      </w:r>
    </w:p>
    <w:p w:rsidR="00364149" w:rsidRDefault="00364149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149" w:rsidRDefault="00364149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67A" w:rsidRDefault="0044567A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67A" w:rsidRDefault="0044567A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357" w:rsidRDefault="00967357">
      <w:pPr>
        <w:rPr>
          <w:rFonts w:ascii="Times New Roman" w:hAnsi="Times New Roman" w:cs="Times New Roman"/>
          <w:sz w:val="28"/>
          <w:szCs w:val="28"/>
        </w:rPr>
      </w:pPr>
    </w:p>
    <w:p w:rsidR="00967357" w:rsidRDefault="00967357">
      <w:pPr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A1FCB" w:rsidRDefault="00A55B8E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постановлением</w:t>
      </w:r>
      <w:r w:rsidR="004A1FCB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A55B8E" w:rsidRPr="00BF2742" w:rsidRDefault="00EE28CB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</w:t>
      </w:r>
      <w:r w:rsidR="00A55B8E" w:rsidRPr="00BF2742">
        <w:rPr>
          <w:rFonts w:ascii="Times New Roman" w:hAnsi="Times New Roman" w:cs="Times New Roman"/>
          <w:sz w:val="28"/>
          <w:szCs w:val="28"/>
        </w:rPr>
        <w:t>201</w:t>
      </w:r>
      <w:r w:rsidR="005A22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1198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67A" w:rsidRDefault="005B437E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55B8E" w:rsidRPr="00BF2742" w:rsidRDefault="00A55B8E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Калачевского муниципального района на 2015-201</w:t>
      </w:r>
      <w:r w:rsidR="00170FF7">
        <w:rPr>
          <w:rFonts w:ascii="Times New Roman" w:hAnsi="Times New Roman" w:cs="Times New Roman"/>
          <w:sz w:val="28"/>
          <w:szCs w:val="28"/>
        </w:rPr>
        <w:t>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Паспорт</w:t>
      </w:r>
    </w:p>
    <w:p w:rsidR="00A55B8E" w:rsidRPr="00BF2742" w:rsidRDefault="0081427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 программы "Энергосбережение и повышение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 Калачевского муниципального района</w:t>
      </w:r>
    </w:p>
    <w:p w:rsidR="00A55B8E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 на 2015 -</w:t>
      </w:r>
      <w:r w:rsidR="00876D10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201</w:t>
      </w:r>
      <w:r w:rsidR="00170FF7">
        <w:rPr>
          <w:rFonts w:ascii="Times New Roman" w:hAnsi="Times New Roman" w:cs="Times New Roman"/>
          <w:sz w:val="28"/>
          <w:szCs w:val="28"/>
        </w:rPr>
        <w:t>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5B437E" w:rsidRDefault="005B437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4785" w:type="dxa"/>
          </w:tcPr>
          <w:p w:rsidR="00876D10" w:rsidRDefault="00876D10" w:rsidP="00170FF7">
            <w:pPr>
              <w:pStyle w:val="ConsPlusNonformat"/>
              <w:widowControl/>
              <w:ind w:left="-4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"Энергосбережение   и   повышение   энергетической эффективности Калачевского муниципального района на  2015 -</w:t>
            </w:r>
            <w:r w:rsidR="0036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0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дата и номер правового акта о  разработке Программы    </w:t>
            </w:r>
          </w:p>
        </w:tc>
        <w:tc>
          <w:tcPr>
            <w:tcW w:w="4785" w:type="dxa"/>
          </w:tcPr>
          <w:p w:rsidR="00876D10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A636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2009 года N  261-ФЗ</w:t>
            </w:r>
            <w:r w:rsidR="008A1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"Об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нергосбережении и о повышении  энергетической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эффективности и о внесении изменений  в 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Российской Федерации"</w:t>
            </w:r>
          </w:p>
        </w:tc>
      </w:tr>
      <w:tr w:rsidR="00876D10" w:rsidTr="005B437E">
        <w:tc>
          <w:tcPr>
            <w:tcW w:w="4785" w:type="dxa"/>
          </w:tcPr>
          <w:p w:rsidR="00876D10" w:rsidRDefault="00814277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Программы</w:t>
            </w:r>
          </w:p>
        </w:tc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Администрация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Представитель  заказчика (координат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р)  Программы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 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  <w:r w:rsidR="00A63616">
              <w:rPr>
                <w:rFonts w:ascii="Times New Roman" w:hAnsi="Times New Roman" w:cs="Times New Roman"/>
                <w:sz w:val="28"/>
                <w:szCs w:val="28"/>
              </w:rPr>
              <w:t>; органы местного самоуправления.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4785" w:type="dxa"/>
          </w:tcPr>
          <w:p w:rsidR="00876D10" w:rsidRDefault="00876D10" w:rsidP="00AE1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</w:t>
            </w:r>
            <w:r w:rsidR="00501B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омитеты, отделы, органы  местного самоуправления</w:t>
            </w:r>
            <w:r w:rsidR="00501BF3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 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785" w:type="dxa"/>
          </w:tcPr>
          <w:p w:rsidR="00AE1B19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ффективности     использования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топливно-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энергетических ресурсов;</w:t>
            </w:r>
          </w:p>
          <w:p w:rsidR="00AE1B19" w:rsidRDefault="00876D10" w:rsidP="00AE1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-    модернизация      теплосетевого     комплекса   Калачевского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D10" w:rsidRDefault="00AE1B19" w:rsidP="00AE1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бюджетных расходов.</w:t>
            </w:r>
          </w:p>
        </w:tc>
      </w:tr>
      <w:tr w:rsidR="00876D10" w:rsidTr="005B437E">
        <w:tc>
          <w:tcPr>
            <w:tcW w:w="4785" w:type="dxa"/>
          </w:tcPr>
          <w:p w:rsidR="00876D10" w:rsidRPr="00BF2742" w:rsidRDefault="00876D10" w:rsidP="00AA6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   </w:t>
            </w:r>
          </w:p>
        </w:tc>
        <w:tc>
          <w:tcPr>
            <w:tcW w:w="4785" w:type="dxa"/>
          </w:tcPr>
          <w:p w:rsidR="00876D10" w:rsidRPr="00BF2742" w:rsidRDefault="00876D10" w:rsidP="00170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2015 - 201</w:t>
            </w:r>
            <w:r w:rsidR="00170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A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D10" w:rsidTr="005B437E">
        <w:tc>
          <w:tcPr>
            <w:tcW w:w="4785" w:type="dxa"/>
          </w:tcPr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5" w:type="dxa"/>
          </w:tcPr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285A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BC9">
              <w:rPr>
                <w:rFonts w:ascii="Times New Roman" w:hAnsi="Times New Roman" w:cs="Times New Roman"/>
                <w:sz w:val="28"/>
                <w:szCs w:val="28"/>
              </w:rPr>
              <w:t>3 829,9</w:t>
            </w:r>
            <w:r w:rsidR="008643A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76D10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в 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285A9B" w:rsidRPr="00BF2742" w:rsidRDefault="00285A9B" w:rsidP="00285A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3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643A9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5B437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285A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D10" w:rsidRPr="00BF2742" w:rsidRDefault="00856BC9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19 329,9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3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56BC9" w:rsidRDefault="00876D10" w:rsidP="008643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бюджетов </w:t>
            </w:r>
            <w:r w:rsidR="005B437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285A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D10" w:rsidRPr="00BF2742" w:rsidRDefault="00A1607C" w:rsidP="008643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A9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33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3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</w:tc>
      </w:tr>
      <w:tr w:rsidR="005B437E" w:rsidTr="005B437E">
        <w:tc>
          <w:tcPr>
            <w:tcW w:w="4785" w:type="dxa"/>
          </w:tcPr>
          <w:p w:rsidR="005B437E" w:rsidRPr="00BF2742" w:rsidRDefault="005B437E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реализации Программы    </w:t>
            </w:r>
          </w:p>
        </w:tc>
        <w:tc>
          <w:tcPr>
            <w:tcW w:w="4785" w:type="dxa"/>
          </w:tcPr>
          <w:p w:rsidR="005B437E" w:rsidRPr="00BF2742" w:rsidRDefault="009C5E5B" w:rsidP="009C5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экономии энергетических ресурсов в стоимостном выражении, к общему объему финансирования муниципальной программы - 14,9% ежегодно </w:t>
            </w:r>
          </w:p>
        </w:tc>
      </w:tr>
    </w:tbl>
    <w:p w:rsidR="00A55B8E" w:rsidRPr="00BF2742" w:rsidRDefault="00A55B8E" w:rsidP="00BF27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37E">
        <w:rPr>
          <w:rFonts w:ascii="Times New Roman" w:hAnsi="Times New Roman" w:cs="Times New Roman"/>
          <w:sz w:val="28"/>
          <w:szCs w:val="28"/>
        </w:rPr>
        <w:t>Программа "Энергосбережение и повышение энергетической эффективности Калачевского муниципального района на 2015 - 201</w:t>
      </w:r>
      <w:r w:rsidR="00170FF7">
        <w:rPr>
          <w:rFonts w:ascii="Times New Roman" w:hAnsi="Times New Roman" w:cs="Times New Roman"/>
          <w:sz w:val="28"/>
          <w:szCs w:val="28"/>
        </w:rPr>
        <w:t>7</w:t>
      </w:r>
      <w:r w:rsidRPr="005B437E">
        <w:rPr>
          <w:rFonts w:ascii="Times New Roman" w:hAnsi="Times New Roman" w:cs="Times New Roman"/>
          <w:sz w:val="28"/>
          <w:szCs w:val="28"/>
        </w:rPr>
        <w:t xml:space="preserve"> годы" (далее - Программа) разработана в соответствии с Федеральным </w:t>
      </w:r>
      <w:hyperlink r:id="rId10" w:history="1">
        <w:r w:rsidRPr="005B43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1" w:history="1">
        <w:r w:rsidRPr="005B437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r w:rsidR="00DB2745">
        <w:rPr>
          <w:rFonts w:ascii="Times New Roman" w:hAnsi="Times New Roman" w:cs="Times New Roman"/>
          <w:sz w:val="28"/>
          <w:szCs w:val="28"/>
        </w:rPr>
        <w:t>Правительства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Российской Федерации от 1 декабря 2009 года N 1830-р "Об утверждении плана мероприятий по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7E">
        <w:rPr>
          <w:rFonts w:ascii="Times New Roman" w:hAnsi="Times New Roman" w:cs="Times New Roman"/>
          <w:sz w:val="28"/>
          <w:szCs w:val="28"/>
        </w:rPr>
        <w:t xml:space="preserve">энергосбережению и энергетической эффективности в Российской Федерации", </w:t>
      </w:r>
      <w:hyperlink r:id="rId12" w:history="1">
        <w:r w:rsidRPr="005B43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r w:rsidR="00DB2745">
        <w:rPr>
          <w:rFonts w:ascii="Times New Roman" w:hAnsi="Times New Roman" w:cs="Times New Roman"/>
          <w:sz w:val="28"/>
          <w:szCs w:val="28"/>
        </w:rPr>
        <w:t>Правительства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3" w:history="1">
        <w:r w:rsidRPr="005B437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7E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Основной проблемой, решени</w:t>
      </w:r>
      <w:r w:rsidR="00DB2745">
        <w:rPr>
          <w:rFonts w:ascii="Times New Roman" w:hAnsi="Times New Roman" w:cs="Times New Roman"/>
          <w:sz w:val="28"/>
          <w:szCs w:val="28"/>
        </w:rPr>
        <w:t>ю</w:t>
      </w:r>
      <w:r w:rsidRPr="005B437E">
        <w:rPr>
          <w:rFonts w:ascii="Times New Roman" w:hAnsi="Times New Roman" w:cs="Times New Roman"/>
          <w:sz w:val="28"/>
          <w:szCs w:val="28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lastRenderedPageBreak/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жилых домов с высокими тепловыми потерями.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Для обеспечения снижения энергоемкости необходимо создание целостной системы управления процессом повышения энергетической эффективности экономики, аккумулирующей источники финансирования, действия местных органов управления.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Решение проблемы требует применения организационно-финансовых механизмов взаимодействия, координации усилий, концентрации ресурсов субъектов экономики и построения единой системы управления политикой повышения энергетической эффективности в Калачевско</w:t>
      </w:r>
      <w:r w:rsidR="00DB2745">
        <w:rPr>
          <w:rFonts w:ascii="Times New Roman" w:hAnsi="Times New Roman" w:cs="Times New Roman"/>
          <w:sz w:val="28"/>
          <w:szCs w:val="28"/>
        </w:rPr>
        <w:t>м</w:t>
      </w:r>
      <w:r w:rsidRPr="005B43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B2745">
        <w:rPr>
          <w:rFonts w:ascii="Times New Roman" w:hAnsi="Times New Roman" w:cs="Times New Roman"/>
          <w:sz w:val="28"/>
          <w:szCs w:val="28"/>
        </w:rPr>
        <w:t xml:space="preserve">м </w:t>
      </w:r>
      <w:r w:rsidRPr="005B437E">
        <w:rPr>
          <w:rFonts w:ascii="Times New Roman" w:hAnsi="Times New Roman" w:cs="Times New Roman"/>
          <w:sz w:val="28"/>
          <w:szCs w:val="28"/>
        </w:rPr>
        <w:t>р</w:t>
      </w:r>
      <w:r w:rsidR="00DB2745">
        <w:rPr>
          <w:rFonts w:ascii="Times New Roman" w:hAnsi="Times New Roman" w:cs="Times New Roman"/>
          <w:sz w:val="28"/>
          <w:szCs w:val="28"/>
        </w:rPr>
        <w:t>айоне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Решение основных задач 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Их реализация требует процесса регулирования и высокой степени координации действий не только органов местного самоуправления, но и  других экономических агентов.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2. Цель, задачи, сроки реализации Программы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Калачевского муниципального района и снижения энергоемкости.</w:t>
      </w:r>
    </w:p>
    <w:p w:rsidR="00A55B8E" w:rsidRPr="005B437E" w:rsidRDefault="00A55B8E" w:rsidP="00EB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 w:rsidR="009C573D">
        <w:rPr>
          <w:rFonts w:ascii="Times New Roman" w:hAnsi="Times New Roman" w:cs="Times New Roman"/>
          <w:sz w:val="28"/>
          <w:szCs w:val="28"/>
        </w:rPr>
        <w:t xml:space="preserve"> </w:t>
      </w:r>
      <w:r w:rsidRPr="005B437E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9C573D">
        <w:rPr>
          <w:rFonts w:ascii="Times New Roman" w:hAnsi="Times New Roman" w:cs="Times New Roman"/>
          <w:sz w:val="28"/>
          <w:szCs w:val="28"/>
        </w:rPr>
        <w:t xml:space="preserve">ресурсов и </w:t>
      </w:r>
      <w:r w:rsidRPr="005B437E">
        <w:rPr>
          <w:rFonts w:ascii="Times New Roman" w:hAnsi="Times New Roman" w:cs="Times New Roman"/>
          <w:sz w:val="28"/>
          <w:szCs w:val="28"/>
        </w:rPr>
        <w:t xml:space="preserve">бюджетных расходов на </w:t>
      </w:r>
      <w:r w:rsidR="009C573D">
        <w:rPr>
          <w:rFonts w:ascii="Times New Roman" w:hAnsi="Times New Roman" w:cs="Times New Roman"/>
          <w:sz w:val="28"/>
          <w:szCs w:val="28"/>
        </w:rPr>
        <w:t xml:space="preserve">их </w:t>
      </w:r>
      <w:r w:rsidRPr="005B437E">
        <w:rPr>
          <w:rFonts w:ascii="Times New Roman" w:hAnsi="Times New Roman" w:cs="Times New Roman"/>
          <w:sz w:val="28"/>
          <w:szCs w:val="28"/>
        </w:rPr>
        <w:t>оплат</w:t>
      </w:r>
      <w:r w:rsidR="00EB5E99">
        <w:rPr>
          <w:rFonts w:ascii="Times New Roman" w:hAnsi="Times New Roman" w:cs="Times New Roman"/>
          <w:sz w:val="28"/>
          <w:szCs w:val="28"/>
        </w:rPr>
        <w:t>у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lastRenderedPageBreak/>
        <w:t>Достижимые</w:t>
      </w:r>
      <w:r w:rsidRPr="00BF2742">
        <w:rPr>
          <w:rFonts w:ascii="Times New Roman" w:hAnsi="Times New Roman" w:cs="Times New Roman"/>
          <w:sz w:val="28"/>
          <w:szCs w:val="28"/>
        </w:rPr>
        <w:t xml:space="preserve">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Основными рисками осуществления Программы может являться задержка (отсутствие) бюджетного финансирования, которая может привести к невыполнению по срокам </w:t>
      </w:r>
      <w:r w:rsidR="007D34A3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2015-201</w:t>
      </w:r>
      <w:r w:rsidR="00170FF7">
        <w:rPr>
          <w:rFonts w:ascii="Times New Roman" w:hAnsi="Times New Roman" w:cs="Times New Roman"/>
          <w:sz w:val="28"/>
          <w:szCs w:val="28"/>
        </w:rPr>
        <w:t>7</w:t>
      </w:r>
      <w:r w:rsidRPr="005B437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Достижение цели Программы требует реализации комплекса долгосрочных взаимоувязанных по ресурсам, срокам  мероприятий.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- обеспечение устойчивого процесса повышения эффективности энергопотребления в секторах экономики;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- формирование целостной и эффективной системы управления процессом повышения энергетической эффективности ресурсного, информационного обеспечения деятельности по повышению энергетической эффективности.</w:t>
      </w:r>
    </w:p>
    <w:p w:rsidR="00A55B8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Реализация мероприятий по энергосбережению и повышению энергетической эффективности позволит в период </w:t>
      </w:r>
      <w:r w:rsidR="0044567A">
        <w:rPr>
          <w:rFonts w:ascii="Times New Roman" w:hAnsi="Times New Roman" w:cs="Times New Roman"/>
          <w:sz w:val="28"/>
          <w:szCs w:val="28"/>
        </w:rPr>
        <w:t>с</w:t>
      </w:r>
      <w:r w:rsidRPr="005B437E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44567A">
        <w:rPr>
          <w:rFonts w:ascii="Times New Roman" w:hAnsi="Times New Roman" w:cs="Times New Roman"/>
          <w:sz w:val="28"/>
          <w:szCs w:val="28"/>
        </w:rPr>
        <w:t>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получить суммарную экономию средств бюджетов  на приобретение  энергоресурсов в размере более </w:t>
      </w:r>
      <w:r w:rsidR="0044567A">
        <w:rPr>
          <w:rFonts w:ascii="Times New Roman" w:hAnsi="Times New Roman" w:cs="Times New Roman"/>
          <w:sz w:val="28"/>
          <w:szCs w:val="28"/>
        </w:rPr>
        <w:t>5</w:t>
      </w:r>
      <w:r w:rsidRPr="005B437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197" w:rsidRPr="005B437E">
        <w:rPr>
          <w:rFonts w:ascii="Times New Roman" w:hAnsi="Times New Roman" w:cs="Times New Roman"/>
          <w:sz w:val="28"/>
          <w:szCs w:val="28"/>
        </w:rPr>
        <w:t>. Объемы и источники финансирования Программы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D16D04">
        <w:rPr>
          <w:rFonts w:ascii="Times New Roman" w:hAnsi="Times New Roman" w:cs="Times New Roman"/>
          <w:sz w:val="28"/>
          <w:szCs w:val="28"/>
        </w:rPr>
        <w:t>2</w:t>
      </w:r>
      <w:r w:rsidR="00BF38C2">
        <w:rPr>
          <w:rFonts w:ascii="Times New Roman" w:hAnsi="Times New Roman" w:cs="Times New Roman"/>
          <w:sz w:val="28"/>
          <w:szCs w:val="28"/>
        </w:rPr>
        <w:t>3 829,9</w:t>
      </w:r>
      <w:r w:rsidR="00D16D04">
        <w:rPr>
          <w:rFonts w:ascii="Times New Roman" w:hAnsi="Times New Roman" w:cs="Times New Roman"/>
          <w:sz w:val="28"/>
          <w:szCs w:val="28"/>
        </w:rPr>
        <w:t xml:space="preserve"> </w:t>
      </w:r>
      <w:r w:rsidR="0091574B">
        <w:rPr>
          <w:rFonts w:ascii="Times New Roman" w:hAnsi="Times New Roman" w:cs="Times New Roman"/>
          <w:sz w:val="28"/>
          <w:szCs w:val="28"/>
        </w:rPr>
        <w:t>тыс</w:t>
      </w:r>
      <w:r w:rsidR="00B863A0">
        <w:rPr>
          <w:rFonts w:ascii="Times New Roman" w:hAnsi="Times New Roman" w:cs="Times New Roman"/>
          <w:sz w:val="28"/>
          <w:szCs w:val="28"/>
        </w:rPr>
        <w:t>. рублей</w:t>
      </w:r>
      <w:r w:rsidRPr="005B437E">
        <w:rPr>
          <w:rFonts w:ascii="Times New Roman" w:hAnsi="Times New Roman" w:cs="Times New Roman"/>
          <w:sz w:val="28"/>
          <w:szCs w:val="28"/>
        </w:rPr>
        <w:t>. Объемы финансирования Программы с разбивкой по годам приведены в таблице: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Объем финансирования Программы по годам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(</w:t>
      </w:r>
      <w:r w:rsidR="00B863A0">
        <w:rPr>
          <w:rFonts w:ascii="Times New Roman" w:hAnsi="Times New Roman" w:cs="Times New Roman"/>
          <w:sz w:val="28"/>
          <w:szCs w:val="28"/>
        </w:rPr>
        <w:t>тыс</w:t>
      </w:r>
      <w:r w:rsidRPr="005B437E">
        <w:rPr>
          <w:rFonts w:ascii="Times New Roman" w:hAnsi="Times New Roman" w:cs="Times New Roman"/>
          <w:sz w:val="28"/>
          <w:szCs w:val="28"/>
        </w:rPr>
        <w:t>. руб.)</w:t>
      </w:r>
    </w:p>
    <w:p w:rsidR="009128A3" w:rsidRDefault="009128A3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559"/>
        <w:gridCol w:w="1560"/>
        <w:gridCol w:w="1275"/>
        <w:gridCol w:w="1418"/>
      </w:tblGrid>
      <w:tr w:rsidR="00170FF7" w:rsidRPr="00BF2742" w:rsidTr="00170FF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FF7" w:rsidRDefault="00170FF7" w:rsidP="00B8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70FF7" w:rsidRDefault="00170FF7" w:rsidP="00B8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70FF7" w:rsidRPr="00A1607C" w:rsidRDefault="00170FF7" w:rsidP="0017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FF7" w:rsidRPr="00A1607C" w:rsidRDefault="00170FF7" w:rsidP="0017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A160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2015 - </w:t>
            </w:r>
            <w:r w:rsidRPr="00A1607C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0FF7" w:rsidRPr="00BF2742" w:rsidTr="00170FF7">
        <w:trPr>
          <w:cantSplit/>
          <w:trHeight w:val="3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A1607C" w:rsidRDefault="00170FF7" w:rsidP="0017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FF7" w:rsidRPr="005B437E" w:rsidTr="00170FF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FF7" w:rsidRPr="005B437E" w:rsidTr="00170FF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BF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A1607C" w:rsidRDefault="00170FF7" w:rsidP="0017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BF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19329,9</w:t>
            </w:r>
          </w:p>
        </w:tc>
      </w:tr>
      <w:tr w:rsidR="00170FF7" w:rsidRPr="005B437E" w:rsidTr="00170FF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A1607C" w:rsidRDefault="00170FF7" w:rsidP="0017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70FF7" w:rsidRPr="005B437E" w:rsidTr="00170FF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Default="00170FF7" w:rsidP="00BB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за счет всех источников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BF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A1607C" w:rsidRDefault="00170FF7" w:rsidP="0017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BF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23 829,9</w:t>
            </w:r>
          </w:p>
        </w:tc>
      </w:tr>
    </w:tbl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73D" w:rsidRDefault="009C573D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Объем средств областного бюджета может уточняться в случае подписания соглашения о предоставлении межбюджетных трансфертов бюджетам Калачевского муниципального района, с одновременным перераспределением объема средств </w:t>
      </w:r>
      <w:r w:rsidR="00F245F7">
        <w:rPr>
          <w:rFonts w:ascii="Times New Roman" w:hAnsi="Times New Roman" w:cs="Times New Roman"/>
          <w:sz w:val="28"/>
          <w:szCs w:val="28"/>
        </w:rPr>
        <w:t>районного бюджета и бюджетов поселений.</w:t>
      </w:r>
    </w:p>
    <w:p w:rsidR="00F245F7" w:rsidRPr="005B437E" w:rsidRDefault="00F245F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Объемы финансирования уточняются еж</w:t>
      </w:r>
      <w:r w:rsidR="00ED1CB3" w:rsidRPr="005B437E">
        <w:rPr>
          <w:rFonts w:ascii="Times New Roman" w:hAnsi="Times New Roman" w:cs="Times New Roman"/>
          <w:sz w:val="28"/>
          <w:szCs w:val="28"/>
        </w:rPr>
        <w:t xml:space="preserve">егодно при формировании бюджетов </w:t>
      </w:r>
      <w:r w:rsidRPr="005B437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Сводные показатели финансирования Программы представлены в перечне </w:t>
      </w:r>
      <w:hyperlink r:id="rId14" w:history="1">
        <w:r w:rsidRPr="005B437E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Программы согласно приложению 1.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197" w:rsidRPr="005B437E">
        <w:rPr>
          <w:rFonts w:ascii="Times New Roman" w:hAnsi="Times New Roman" w:cs="Times New Roman"/>
          <w:sz w:val="28"/>
          <w:szCs w:val="28"/>
        </w:rPr>
        <w:t>. Механизм реализации</w:t>
      </w:r>
      <w:r w:rsidR="006D6197" w:rsidRPr="00BF2742">
        <w:rPr>
          <w:rFonts w:ascii="Times New Roman" w:hAnsi="Times New Roman" w:cs="Times New Roman"/>
          <w:sz w:val="28"/>
          <w:szCs w:val="28"/>
        </w:rPr>
        <w:t xml:space="preserve"> и порядок контроля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за ходом реализации Программы</w:t>
      </w:r>
    </w:p>
    <w:p w:rsidR="00CD44B0" w:rsidRPr="00BF2742" w:rsidRDefault="00CD44B0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B863A0" w:rsidRPr="00B863A0">
        <w:rPr>
          <w:rFonts w:ascii="Times New Roman" w:hAnsi="Times New Roman" w:cs="Times New Roman"/>
          <w:sz w:val="28"/>
          <w:szCs w:val="28"/>
        </w:rPr>
        <w:t>комитет строительства и ЖКХ администрации Калачевского муниципального района</w:t>
      </w:r>
      <w:r w:rsidRPr="00B863A0">
        <w:rPr>
          <w:rFonts w:ascii="Times New Roman" w:hAnsi="Times New Roman" w:cs="Times New Roman"/>
          <w:sz w:val="28"/>
          <w:szCs w:val="28"/>
        </w:rPr>
        <w:t>.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Комитет строительства и ЖКХ администрации Калачевского муниципального района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F2742">
        <w:rPr>
          <w:rFonts w:ascii="Times New Roman" w:hAnsi="Times New Roman" w:cs="Times New Roman"/>
          <w:sz w:val="28"/>
          <w:szCs w:val="28"/>
        </w:rPr>
        <w:t>правление по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2742">
        <w:rPr>
          <w:rFonts w:ascii="Times New Roman" w:hAnsi="Times New Roman" w:cs="Times New Roman"/>
          <w:sz w:val="28"/>
          <w:szCs w:val="28"/>
        </w:rPr>
        <w:t xml:space="preserve"> анализу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F2742">
        <w:rPr>
          <w:rFonts w:ascii="Times New Roman" w:hAnsi="Times New Roman" w:cs="Times New Roman"/>
          <w:sz w:val="28"/>
          <w:szCs w:val="28"/>
        </w:rPr>
        <w:t>жеквартальный мониторинг в</w:t>
      </w:r>
      <w:r>
        <w:rPr>
          <w:rFonts w:ascii="Times New Roman" w:hAnsi="Times New Roman" w:cs="Times New Roman"/>
          <w:sz w:val="28"/>
          <w:szCs w:val="28"/>
        </w:rPr>
        <w:t>ыполнения мероприятий Программы;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формирует ежегодно отчет о ходе реализации Программы и представляет его в Комитет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Калачевского муниципального района, </w:t>
      </w:r>
      <w:r w:rsidRPr="00BF2742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 xml:space="preserve">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координирует разработку,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том числе «дорожную карту», </w:t>
      </w:r>
      <w:r w:rsidRPr="00BF2742">
        <w:rPr>
          <w:rFonts w:ascii="Times New Roman" w:hAnsi="Times New Roman" w:cs="Times New Roman"/>
          <w:sz w:val="28"/>
          <w:szCs w:val="28"/>
        </w:rPr>
        <w:t xml:space="preserve"> по энергосбережению и определяет практические меры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162" w:rsidRPr="00BF274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контрольные функции.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</w:t>
      </w:r>
      <w:r w:rsidR="00B863A0" w:rsidRPr="00B863A0">
        <w:rPr>
          <w:rFonts w:ascii="Times New Roman" w:hAnsi="Times New Roman" w:cs="Times New Roman"/>
          <w:sz w:val="28"/>
          <w:szCs w:val="28"/>
        </w:rPr>
        <w:t>годный</w:t>
      </w:r>
      <w:r w:rsidRPr="00B863A0">
        <w:rPr>
          <w:rFonts w:ascii="Times New Roman" w:hAnsi="Times New Roman" w:cs="Times New Roman"/>
          <w:sz w:val="28"/>
          <w:szCs w:val="28"/>
        </w:rPr>
        <w:t xml:space="preserve"> отчет о ходе реализации программы.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 xml:space="preserve">Соисполнителями программы, участвующими в реализации мероприятий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 xml:space="preserve">программы, являются </w:t>
      </w:r>
      <w:r w:rsidR="00B863A0" w:rsidRPr="00B863A0">
        <w:rPr>
          <w:rFonts w:ascii="Times New Roman" w:hAnsi="Times New Roman" w:cs="Times New Roman"/>
          <w:sz w:val="28"/>
          <w:szCs w:val="28"/>
        </w:rPr>
        <w:t>органы местного самоуправления Калачевского муниципального района, структурные подразделения администрации Калачевского муниципального района</w:t>
      </w:r>
      <w:r w:rsidRPr="00B863A0">
        <w:rPr>
          <w:rFonts w:ascii="Times New Roman" w:hAnsi="Times New Roman" w:cs="Times New Roman"/>
          <w:sz w:val="28"/>
          <w:szCs w:val="28"/>
        </w:rPr>
        <w:t>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участвуют в разработке и осуществляют реализацию мероприятий программы, в отношении которых они являются исполнителями;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установленный срок ответственному исполнителю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 xml:space="preserve">программы необходимую информацию, а также отчет о ходе реализации мероприятий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>программы.</w:t>
      </w:r>
    </w:p>
    <w:p w:rsidR="00B863A0" w:rsidRPr="00B863A0" w:rsidRDefault="00B863A0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="00686F11" w:rsidRPr="00B863A0">
        <w:rPr>
          <w:rFonts w:ascii="Times New Roman" w:hAnsi="Times New Roman" w:cs="Times New Roman"/>
          <w:sz w:val="28"/>
          <w:szCs w:val="28"/>
        </w:rPr>
        <w:t>В рамках</w:t>
      </w:r>
      <w:r w:rsidRPr="00B863A0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686F11" w:rsidRPr="00B863A0">
        <w:rPr>
          <w:rFonts w:ascii="Times New Roman" w:hAnsi="Times New Roman" w:cs="Times New Roman"/>
          <w:sz w:val="28"/>
          <w:szCs w:val="28"/>
        </w:rPr>
        <w:t>предусмотрен</w:t>
      </w:r>
      <w:r w:rsidR="00BF68D9">
        <w:rPr>
          <w:rFonts w:ascii="Times New Roman" w:hAnsi="Times New Roman" w:cs="Times New Roman"/>
          <w:sz w:val="28"/>
          <w:szCs w:val="28"/>
        </w:rPr>
        <w:t>ы</w:t>
      </w:r>
      <w:r w:rsidRPr="00B863A0">
        <w:rPr>
          <w:rFonts w:ascii="Times New Roman" w:hAnsi="Times New Roman" w:cs="Times New Roman"/>
          <w:sz w:val="28"/>
          <w:szCs w:val="28"/>
        </w:rPr>
        <w:t>:</w:t>
      </w:r>
      <w:r w:rsidR="00686F11" w:rsidRPr="00B8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A0" w:rsidRDefault="00BF68D9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Организационные</w:t>
      </w:r>
      <w:r w:rsidR="00B863A0" w:rsidRPr="00BF2742">
        <w:rPr>
          <w:rFonts w:ascii="Times New Roman" w:hAnsi="Times New Roman" w:cs="Times New Roman"/>
          <w:sz w:val="28"/>
          <w:szCs w:val="28"/>
        </w:rPr>
        <w:t xml:space="preserve">   мероприятия,    направленные на</w:t>
      </w:r>
      <w:r w:rsidR="00B863A0">
        <w:rPr>
          <w:rFonts w:ascii="Times New Roman" w:hAnsi="Times New Roman" w:cs="Times New Roman"/>
          <w:sz w:val="28"/>
          <w:szCs w:val="28"/>
        </w:rPr>
        <w:t xml:space="preserve"> </w:t>
      </w:r>
      <w:r w:rsidR="00B863A0" w:rsidRPr="00BF2742">
        <w:rPr>
          <w:rFonts w:ascii="Times New Roman" w:hAnsi="Times New Roman" w:cs="Times New Roman"/>
          <w:sz w:val="28"/>
          <w:szCs w:val="28"/>
        </w:rPr>
        <w:t xml:space="preserve">информационное   обеспечение  </w:t>
      </w:r>
      <w:r w:rsidR="00B863A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863A0" w:rsidRPr="00BF2742">
        <w:rPr>
          <w:rFonts w:ascii="Times New Roman" w:hAnsi="Times New Roman" w:cs="Times New Roman"/>
          <w:sz w:val="28"/>
          <w:szCs w:val="28"/>
        </w:rPr>
        <w:t>политики в области энергосбережения и повышения  энергетической   эффективности</w:t>
      </w:r>
      <w:r w:rsidR="00B863A0">
        <w:rPr>
          <w:rFonts w:ascii="Times New Roman" w:hAnsi="Times New Roman" w:cs="Times New Roman"/>
          <w:sz w:val="28"/>
          <w:szCs w:val="28"/>
        </w:rPr>
        <w:t>.</w:t>
      </w:r>
      <w:r w:rsidR="00B863A0">
        <w:rPr>
          <w:rFonts w:ascii="Calibri" w:hAnsi="Calibri" w:cs="Calibri"/>
        </w:rPr>
        <w:t xml:space="preserve"> 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BF2742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2742">
        <w:rPr>
          <w:rFonts w:ascii="Times New Roman" w:hAnsi="Times New Roman" w:cs="Times New Roman"/>
          <w:sz w:val="28"/>
          <w:szCs w:val="28"/>
        </w:rPr>
        <w:t xml:space="preserve">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 является</w:t>
      </w:r>
      <w:r w:rsidRPr="00BF2742">
        <w:rPr>
          <w:rFonts w:ascii="Times New Roman" w:hAnsi="Times New Roman" w:cs="Times New Roman"/>
          <w:sz w:val="28"/>
          <w:szCs w:val="28"/>
        </w:rPr>
        <w:t xml:space="preserve"> снижение потребления энергоресурсов жителями и повышение энергетической эффективности для хозяйствующих субъектов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 за счет пропаганды выгодности и престижности энергосберегающего поведения, создание общественного мнения о важности 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энергосбережения</w:t>
      </w:r>
      <w:r w:rsidRPr="00BF2742">
        <w:rPr>
          <w:rFonts w:ascii="Times New Roman" w:hAnsi="Times New Roman" w:cs="Times New Roman"/>
          <w:sz w:val="28"/>
          <w:szCs w:val="28"/>
        </w:rPr>
        <w:t>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Вовлечение в процесс энергосбережения и повышения энергетической эффективности всех социальных слоев населения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, общественных организаций, управляющих компаний и товариществ собственников жилья, организаций и предприятий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>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Проведение занятий по основам энергосбережения и повышения энергетической эффективности среди учащихся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>, позволяющих формировать мировоззрение на рачительное использование энергии, начиная с детского возраста.</w:t>
      </w:r>
    </w:p>
    <w:p w:rsidR="00B863A0" w:rsidRPr="00DE7162" w:rsidRDefault="00D94167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таких мероприятий планируется за счет текущего финансирования структурных подразделений администрации Калачевского муниципального района и органов местного самоуправления без дополнительных финансовых средств</w:t>
      </w:r>
      <w:r w:rsidR="00B863A0" w:rsidRPr="00DE7162">
        <w:rPr>
          <w:rFonts w:ascii="Times New Roman" w:hAnsi="Times New Roman" w:cs="Times New Roman"/>
          <w:sz w:val="28"/>
          <w:szCs w:val="28"/>
        </w:rPr>
        <w:t>.</w:t>
      </w:r>
    </w:p>
    <w:p w:rsidR="00BF68D9" w:rsidRPr="00381070" w:rsidRDefault="00BF68D9" w:rsidP="00D66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eastAsia="Calibri" w:hAnsi="Times New Roman" w:cs="Times New Roman"/>
          <w:sz w:val="28"/>
          <w:szCs w:val="28"/>
        </w:rPr>
        <w:t>С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оптимизации бюджетных расходов</w:t>
      </w:r>
      <w:r w:rsidRPr="00381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070">
        <w:rPr>
          <w:rFonts w:ascii="Times New Roman" w:hAnsi="Times New Roman" w:cs="Times New Roman"/>
          <w:sz w:val="28"/>
          <w:szCs w:val="28"/>
        </w:rPr>
        <w:t>в Калачевском муниципальном районе запланирован ряд мероприятий, направленных на повышение энергетической эффективности в системах коммунальной инфраструктуры и жилищном фонде района.</w:t>
      </w:r>
    </w:p>
    <w:p w:rsidR="00B863A0" w:rsidRPr="00DE7162" w:rsidRDefault="00B863A0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2">
        <w:rPr>
          <w:rFonts w:ascii="Times New Roman" w:hAnsi="Times New Roman" w:cs="Times New Roman"/>
          <w:sz w:val="28"/>
          <w:szCs w:val="28"/>
        </w:rPr>
        <w:t>Строительство автономных котельных</w:t>
      </w:r>
      <w:r w:rsidR="00DE7162" w:rsidRPr="00DE7162">
        <w:rPr>
          <w:rFonts w:ascii="Times New Roman" w:hAnsi="Times New Roman" w:cs="Times New Roman"/>
          <w:sz w:val="28"/>
          <w:szCs w:val="28"/>
        </w:rPr>
        <w:t>.</w:t>
      </w:r>
    </w:p>
    <w:p w:rsidR="00FD4ACA" w:rsidRDefault="00FD4ACA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ACA">
        <w:rPr>
          <w:rFonts w:ascii="Times New Roman" w:hAnsi="Times New Roman" w:cs="Times New Roman"/>
          <w:sz w:val="28"/>
          <w:szCs w:val="28"/>
        </w:rPr>
        <w:t>Децентрализация источников теплоснабжения считается одним из приоритетных направлений экономии энергоресурсов. Автономные современные котельные расходуют топливо более эффективно, снижая тем самым его потребление. Современное оборудование работает в автоматическом режиме, что позволяет котельным выполнять свои функции без постоянного присутствия обслуживающего персонала. Таким образом, высокий КПД, низкие затраты на топливо, снижение расходов на обслуживание в целом, стабильность поставок природного газа, дистанционное управление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позволит с</w:t>
      </w:r>
      <w:r w:rsidRPr="00FD4ACA">
        <w:rPr>
          <w:rFonts w:ascii="Times New Roman" w:hAnsi="Times New Roman" w:cs="Times New Roman"/>
          <w:sz w:val="28"/>
          <w:szCs w:val="28"/>
        </w:rPr>
        <w:t xml:space="preserve">экономить около </w:t>
      </w:r>
      <w:r w:rsidR="001D75BA" w:rsidRPr="009128A3">
        <w:rPr>
          <w:rFonts w:ascii="Times New Roman" w:hAnsi="Times New Roman" w:cs="Times New Roman"/>
          <w:sz w:val="28"/>
          <w:szCs w:val="28"/>
        </w:rPr>
        <w:t>2</w:t>
      </w:r>
      <w:r w:rsidRPr="00FD4ACA">
        <w:rPr>
          <w:rFonts w:ascii="Times New Roman" w:hAnsi="Times New Roman" w:cs="Times New Roman"/>
          <w:sz w:val="28"/>
          <w:szCs w:val="28"/>
        </w:rPr>
        <w:t xml:space="preserve"> млн.</w:t>
      </w:r>
      <w:r w:rsidR="00A1607C">
        <w:rPr>
          <w:rFonts w:ascii="Times New Roman" w:hAnsi="Times New Roman" w:cs="Times New Roman"/>
          <w:sz w:val="28"/>
          <w:szCs w:val="28"/>
        </w:rPr>
        <w:t xml:space="preserve"> </w:t>
      </w:r>
      <w:r w:rsidRPr="00FD4ACA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FD4ACA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за счет реализации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программы. </w:t>
      </w:r>
    </w:p>
    <w:p w:rsidR="00D94167" w:rsidRPr="001F23C5" w:rsidRDefault="00FD4ACA" w:rsidP="006A3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в 2015-201</w:t>
      </w:r>
      <w:r w:rsidR="00170F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4F07C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92EBF">
        <w:rPr>
          <w:rFonts w:ascii="Times New Roman" w:hAnsi="Times New Roman" w:cs="Times New Roman"/>
          <w:sz w:val="28"/>
          <w:szCs w:val="28"/>
        </w:rPr>
        <w:t>перевести на автономное теплоснабжение</w:t>
      </w:r>
      <w:r w:rsidR="00E07D86" w:rsidRPr="00FC1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C64" w:rsidRPr="00FC1C64">
        <w:rPr>
          <w:rFonts w:ascii="Times New Roman" w:hAnsi="Times New Roman" w:cs="Times New Roman"/>
          <w:sz w:val="28"/>
          <w:szCs w:val="28"/>
        </w:rPr>
        <w:t>МКДОУ «Детский сад «</w:t>
      </w:r>
      <w:proofErr w:type="spellStart"/>
      <w:r w:rsidR="00A2222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FC1C64" w:rsidRPr="00FC1C64">
        <w:rPr>
          <w:rFonts w:ascii="Times New Roman" w:hAnsi="Times New Roman" w:cs="Times New Roman"/>
          <w:sz w:val="28"/>
          <w:szCs w:val="28"/>
        </w:rPr>
        <w:t>»</w:t>
      </w:r>
      <w:r w:rsidR="005D20F4">
        <w:rPr>
          <w:rFonts w:ascii="Times New Roman" w:hAnsi="Times New Roman" w:cs="Times New Roman"/>
          <w:sz w:val="28"/>
          <w:szCs w:val="28"/>
        </w:rPr>
        <w:t>-2</w:t>
      </w:r>
      <w:r w:rsidR="00AC343F">
        <w:rPr>
          <w:rFonts w:ascii="Times New Roman" w:hAnsi="Times New Roman" w:cs="Times New Roman"/>
          <w:sz w:val="28"/>
          <w:szCs w:val="28"/>
        </w:rPr>
        <w:t>1</w:t>
      </w:r>
      <w:r w:rsidR="007F41CF">
        <w:rPr>
          <w:rFonts w:ascii="Times New Roman" w:hAnsi="Times New Roman" w:cs="Times New Roman"/>
          <w:sz w:val="28"/>
          <w:szCs w:val="28"/>
        </w:rPr>
        <w:t xml:space="preserve">96,8 </w:t>
      </w:r>
      <w:r w:rsidR="005D20F4">
        <w:rPr>
          <w:rFonts w:ascii="Times New Roman" w:hAnsi="Times New Roman" w:cs="Times New Roman"/>
          <w:sz w:val="28"/>
          <w:szCs w:val="28"/>
        </w:rPr>
        <w:t>тыс. руб.</w:t>
      </w:r>
      <w:r w:rsidR="005B57EF">
        <w:rPr>
          <w:rFonts w:ascii="Times New Roman" w:hAnsi="Times New Roman" w:cs="Times New Roman"/>
          <w:sz w:val="28"/>
          <w:szCs w:val="28"/>
        </w:rPr>
        <w:t>,</w:t>
      </w:r>
      <w:r w:rsidR="00FC1C64" w:rsidRPr="00FC1C64">
        <w:rPr>
          <w:rFonts w:ascii="Times New Roman" w:hAnsi="Times New Roman" w:cs="Times New Roman"/>
          <w:sz w:val="28"/>
          <w:szCs w:val="28"/>
        </w:rPr>
        <w:t xml:space="preserve"> </w:t>
      </w:r>
      <w:r w:rsidR="00CF29B1" w:rsidRPr="00A1607C">
        <w:rPr>
          <w:rFonts w:ascii="Times New Roman" w:hAnsi="Times New Roman" w:cs="Times New Roman"/>
          <w:sz w:val="28"/>
          <w:szCs w:val="28"/>
        </w:rPr>
        <w:t xml:space="preserve"> </w:t>
      </w:r>
      <w:r w:rsidR="00CF29B1" w:rsidRPr="00092EBF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="00CF29B1" w:rsidRPr="00092EB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F29B1" w:rsidRPr="00092EBF">
        <w:rPr>
          <w:rFonts w:ascii="Times New Roman" w:hAnsi="Times New Roman" w:cs="Times New Roman"/>
          <w:sz w:val="28"/>
          <w:szCs w:val="28"/>
        </w:rPr>
        <w:t xml:space="preserve"> СОШ» </w:t>
      </w:r>
      <w:r w:rsidR="00A22225" w:rsidRPr="00092EBF">
        <w:rPr>
          <w:rFonts w:ascii="Times New Roman" w:hAnsi="Times New Roman" w:cs="Times New Roman"/>
          <w:sz w:val="28"/>
          <w:szCs w:val="28"/>
        </w:rPr>
        <w:t>Совет</w:t>
      </w:r>
      <w:r w:rsidR="00FC1C64" w:rsidRPr="00092EBF">
        <w:rPr>
          <w:rFonts w:ascii="Times New Roman" w:hAnsi="Times New Roman" w:cs="Times New Roman"/>
          <w:sz w:val="28"/>
          <w:szCs w:val="28"/>
        </w:rPr>
        <w:t>ского</w:t>
      </w:r>
      <w:r w:rsidR="00906138" w:rsidRPr="00906138">
        <w:rPr>
          <w:rFonts w:ascii="Times New Roman" w:hAnsi="Times New Roman" w:cs="Times New Roman"/>
          <w:sz w:val="28"/>
          <w:szCs w:val="28"/>
        </w:rPr>
        <w:t xml:space="preserve"> </w:t>
      </w:r>
      <w:r w:rsidR="009061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20F4">
        <w:rPr>
          <w:rFonts w:ascii="Times New Roman" w:hAnsi="Times New Roman" w:cs="Times New Roman"/>
          <w:sz w:val="28"/>
          <w:szCs w:val="28"/>
        </w:rPr>
        <w:t>- 2</w:t>
      </w:r>
      <w:r w:rsidR="007F41CF">
        <w:rPr>
          <w:rFonts w:ascii="Times New Roman" w:hAnsi="Times New Roman" w:cs="Times New Roman"/>
          <w:sz w:val="28"/>
          <w:szCs w:val="28"/>
        </w:rPr>
        <w:t>835,</w:t>
      </w:r>
      <w:r w:rsidR="00D870FF">
        <w:rPr>
          <w:rFonts w:ascii="Times New Roman" w:hAnsi="Times New Roman" w:cs="Times New Roman"/>
          <w:sz w:val="28"/>
          <w:szCs w:val="28"/>
        </w:rPr>
        <w:t>1</w:t>
      </w:r>
      <w:r w:rsidR="007F41CF">
        <w:rPr>
          <w:rFonts w:ascii="Times New Roman" w:hAnsi="Times New Roman" w:cs="Times New Roman"/>
          <w:sz w:val="28"/>
          <w:szCs w:val="28"/>
        </w:rPr>
        <w:t xml:space="preserve"> </w:t>
      </w:r>
      <w:r w:rsidR="005D20F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1607C">
        <w:rPr>
          <w:rFonts w:ascii="Times New Roman" w:hAnsi="Times New Roman" w:cs="Times New Roman"/>
          <w:sz w:val="28"/>
          <w:szCs w:val="28"/>
        </w:rPr>
        <w:t>.</w:t>
      </w:r>
      <w:r w:rsidR="009061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162" w:rsidRPr="004A4A07" w:rsidRDefault="00FD4ACA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D6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1607C">
        <w:rPr>
          <w:rFonts w:ascii="Times New Roman" w:hAnsi="Times New Roman" w:cs="Times New Roman"/>
          <w:sz w:val="28"/>
          <w:szCs w:val="28"/>
        </w:rPr>
        <w:t>работ по переводу на автономное теплоснабжение</w:t>
      </w:r>
      <w:r w:rsidR="005B57EF">
        <w:rPr>
          <w:rFonts w:ascii="Times New Roman" w:hAnsi="Times New Roman" w:cs="Times New Roman"/>
          <w:sz w:val="28"/>
          <w:szCs w:val="28"/>
        </w:rPr>
        <w:t xml:space="preserve"> планируется за счет </w:t>
      </w:r>
      <w:r w:rsidRPr="003F0D6F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3F0D6F" w:rsidRPr="003F0D6F">
        <w:rPr>
          <w:rFonts w:ascii="Times New Roman" w:hAnsi="Times New Roman" w:cs="Times New Roman"/>
          <w:sz w:val="28"/>
          <w:szCs w:val="28"/>
        </w:rPr>
        <w:t>, за счет</w:t>
      </w:r>
      <w:r w:rsidR="003F0D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D6F" w:rsidRPr="00F608B2">
        <w:rPr>
          <w:rFonts w:ascii="Times New Roman" w:hAnsi="Times New Roman" w:cs="Times New Roman"/>
          <w:sz w:val="28"/>
          <w:szCs w:val="28"/>
        </w:rPr>
        <w:t>предоставлени</w:t>
      </w:r>
      <w:r w:rsidR="003F0D6F">
        <w:rPr>
          <w:rFonts w:ascii="Times New Roman" w:hAnsi="Times New Roman" w:cs="Times New Roman"/>
          <w:sz w:val="28"/>
          <w:szCs w:val="28"/>
        </w:rPr>
        <w:t>я</w:t>
      </w:r>
      <w:r w:rsidR="003F0D6F" w:rsidRPr="00F608B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</w:t>
      </w:r>
      <w:r w:rsidR="003F0D6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>Калачевского муниципального района</w:t>
      </w:r>
      <w:r w:rsidR="003F0D6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>бюджетам поселений</w:t>
      </w:r>
      <w:r w:rsidR="003F0D6F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расходных обязательств поселений на </w:t>
      </w:r>
      <w:r w:rsidR="003F0D6F" w:rsidRPr="007A23DE">
        <w:rPr>
          <w:rFonts w:ascii="Times New Roman" w:eastAsia="Calibri" w:hAnsi="Times New Roman" w:cs="Times New Roman"/>
          <w:bCs/>
          <w:sz w:val="28"/>
          <w:szCs w:val="28"/>
        </w:rPr>
        <w:t>реализацию мероприятий по повышению энергетической эффективности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 Калачевского муниципального района</w:t>
      </w:r>
    </w:p>
    <w:p w:rsidR="00B863A0" w:rsidRDefault="00B863A0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автономное поквартирное отопление многоквартирных домов</w:t>
      </w:r>
      <w:r w:rsidR="0098067F">
        <w:rPr>
          <w:rFonts w:ascii="Times New Roman" w:hAnsi="Times New Roman" w:cs="Times New Roman"/>
          <w:sz w:val="28"/>
          <w:szCs w:val="28"/>
        </w:rPr>
        <w:t>.</w:t>
      </w:r>
    </w:p>
    <w:p w:rsidR="00BF68D9" w:rsidRPr="00381070" w:rsidRDefault="00BF68D9" w:rsidP="00BF68D9">
      <w:pPr>
        <w:pStyle w:val="a4"/>
        <w:ind w:left="0" w:firstLine="851"/>
        <w:contextualSpacing/>
        <w:jc w:val="both"/>
        <w:rPr>
          <w:sz w:val="28"/>
          <w:szCs w:val="28"/>
        </w:rPr>
      </w:pPr>
      <w:r w:rsidRPr="00381070">
        <w:rPr>
          <w:rFonts w:eastAsia="Calibri"/>
          <w:sz w:val="28"/>
          <w:szCs w:val="28"/>
        </w:rPr>
        <w:t xml:space="preserve">Реализация данных мероприятий будет способствовать  </w:t>
      </w:r>
      <w:r w:rsidRPr="00381070">
        <w:rPr>
          <w:sz w:val="28"/>
          <w:szCs w:val="28"/>
        </w:rPr>
        <w:t>снижению потребления ТЭР, повышению энергетической эффективности коммунальной инфраструктуры;  повышению качества и надежности коммунальных услуг, оказываемых потребителям, снижению бюджетных расходов.</w:t>
      </w:r>
      <w:r>
        <w:rPr>
          <w:sz w:val="28"/>
          <w:szCs w:val="28"/>
        </w:rPr>
        <w:t xml:space="preserve"> Экономия бюджетных средств оценивается в размере 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8067F" w:rsidRPr="001F23C5" w:rsidRDefault="0098067F" w:rsidP="009806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7C">
        <w:rPr>
          <w:rFonts w:ascii="Times New Roman" w:hAnsi="Times New Roman" w:cs="Times New Roman"/>
          <w:sz w:val="28"/>
          <w:szCs w:val="28"/>
        </w:rPr>
        <w:t xml:space="preserve">В 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2015-</w:t>
      </w:r>
      <w:r w:rsidRPr="00A1607C">
        <w:rPr>
          <w:rFonts w:ascii="Times New Roman" w:eastAsia="Calibri" w:hAnsi="Times New Roman" w:cs="Times New Roman"/>
          <w:sz w:val="28"/>
          <w:szCs w:val="28"/>
        </w:rPr>
        <w:t>201</w:t>
      </w:r>
      <w:r w:rsidR="00170FF7">
        <w:rPr>
          <w:rFonts w:ascii="Times New Roman" w:eastAsia="Calibri" w:hAnsi="Times New Roman" w:cs="Times New Roman"/>
          <w:sz w:val="28"/>
          <w:szCs w:val="28"/>
        </w:rPr>
        <w:t>7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.г.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планируется</w:t>
      </w:r>
      <w:r w:rsidRPr="00A1607C">
        <w:rPr>
          <w:rFonts w:ascii="Times New Roman" w:hAnsi="Times New Roman" w:cs="Times New Roman"/>
          <w:sz w:val="28"/>
          <w:szCs w:val="28"/>
        </w:rPr>
        <w:t xml:space="preserve"> 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перевод на поквартирное отопление  многоквартирных домов в п. Пархоменко </w:t>
      </w:r>
      <w:proofErr w:type="spellStart"/>
      <w:r w:rsidRPr="00A1607C">
        <w:rPr>
          <w:rFonts w:ascii="Times New Roman" w:eastAsia="Calibri" w:hAnsi="Times New Roman" w:cs="Times New Roman"/>
          <w:sz w:val="28"/>
          <w:szCs w:val="28"/>
        </w:rPr>
        <w:t>Зарянского</w:t>
      </w:r>
      <w:proofErr w:type="spellEnd"/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в п. Комсомольский Советского сельского поселения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целью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закрыти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я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нерентабельн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ых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центральн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котельн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ых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. Общая ориентировочная стоимость работ </w:t>
      </w:r>
      <w:r w:rsidR="00A1607C" w:rsidRPr="00A1607C">
        <w:rPr>
          <w:rFonts w:ascii="Times New Roman" w:eastAsia="Calibri" w:hAnsi="Times New Roman" w:cs="Times New Roman"/>
          <w:sz w:val="28"/>
          <w:szCs w:val="28"/>
        </w:rPr>
        <w:t>–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7BB">
        <w:rPr>
          <w:rFonts w:ascii="Times New Roman" w:eastAsia="Calibri" w:hAnsi="Times New Roman" w:cs="Times New Roman"/>
          <w:sz w:val="28"/>
          <w:szCs w:val="28"/>
        </w:rPr>
        <w:t>18</w:t>
      </w:r>
      <w:r w:rsidR="00A1607C" w:rsidRPr="00A1607C">
        <w:rPr>
          <w:rFonts w:ascii="Times New Roman" w:eastAsia="Calibri" w:hAnsi="Times New Roman" w:cs="Times New Roman"/>
          <w:sz w:val="28"/>
          <w:szCs w:val="28"/>
        </w:rPr>
        <w:t>,786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  <w:r w:rsidRPr="001F23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23DE" w:rsidRDefault="00FD4ACA" w:rsidP="007B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Учитывая объемы затрат, необходимые для реализации таких мероприятий, на сельские поселения ложится значительная бюджетная нагрузка при условии, что доходная часть бюджетов поселений   составляет всего лишь: в </w:t>
      </w:r>
      <w:proofErr w:type="spellStart"/>
      <w:r w:rsidRPr="00F608B2">
        <w:rPr>
          <w:rFonts w:ascii="Times New Roman" w:eastAsia="Calibri" w:hAnsi="Times New Roman" w:cs="Times New Roman"/>
          <w:sz w:val="28"/>
          <w:szCs w:val="28"/>
        </w:rPr>
        <w:t>Зарянском</w:t>
      </w:r>
      <w:proofErr w:type="spellEnd"/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 - 7,5 млн. руб., Советском - 22,1 млн. руб. (плановые значения 2015 г.)</w:t>
      </w:r>
      <w:r w:rsidR="00F608B2" w:rsidRPr="00F608B2">
        <w:rPr>
          <w:rFonts w:ascii="Times New Roman" w:eastAsia="Calibri" w:hAnsi="Times New Roman" w:cs="Times New Roman"/>
          <w:sz w:val="28"/>
          <w:szCs w:val="28"/>
        </w:rPr>
        <w:t xml:space="preserve">, в таких условиях </w:t>
      </w:r>
      <w:r w:rsidR="0098067F" w:rsidRPr="00F608B2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F608B2">
        <w:rPr>
          <w:rFonts w:ascii="Times New Roman" w:hAnsi="Times New Roman" w:cs="Times New Roman"/>
          <w:sz w:val="28"/>
          <w:szCs w:val="28"/>
        </w:rPr>
        <w:t>предполагается</w:t>
      </w:r>
      <w:r w:rsidR="0098067F" w:rsidRPr="00F608B2">
        <w:rPr>
          <w:rFonts w:ascii="Times New Roman" w:hAnsi="Times New Roman" w:cs="Times New Roman"/>
          <w:sz w:val="28"/>
          <w:szCs w:val="28"/>
        </w:rPr>
        <w:t xml:space="preserve"> предоставление иных межбюджетных трансфертов из бюджета</w:t>
      </w:r>
      <w:r w:rsidR="0098067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Калачевского муниципального района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бюджетам поселений</w:t>
      </w:r>
      <w:r w:rsid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в целях софинансирования расходных обязательств поселений на</w:t>
      </w:r>
      <w:proofErr w:type="gramEnd"/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bCs/>
          <w:sz w:val="28"/>
          <w:szCs w:val="28"/>
        </w:rPr>
        <w:t>реализацию мероприятий по повышению энергетической эффективности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 Калачевского муниципального района</w:t>
      </w:r>
      <w:r w:rsidR="0098067F" w:rsidRPr="007A23DE">
        <w:rPr>
          <w:rFonts w:ascii="Times New Roman" w:hAnsi="Times New Roman" w:cs="Times New Roman"/>
          <w:sz w:val="28"/>
          <w:szCs w:val="28"/>
        </w:rPr>
        <w:t>.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30" w:rsidRDefault="007A23DE" w:rsidP="007B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23DE">
        <w:rPr>
          <w:rFonts w:ascii="Times New Roman" w:eastAsia="Calibri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3DE">
        <w:rPr>
          <w:rFonts w:ascii="Times New Roman" w:eastAsia="Calibri" w:hAnsi="Times New Roman" w:cs="Times New Roman"/>
          <w:sz w:val="28"/>
          <w:szCs w:val="28"/>
        </w:rPr>
        <w:t xml:space="preserve"> условия предоставления и расходования из бюджета Калачевского муниципального района бюджетам поселений иных межбюджетных трансфертов на </w:t>
      </w:r>
      <w:r w:rsidRPr="007A23DE">
        <w:rPr>
          <w:rFonts w:ascii="Times New Roman" w:eastAsia="Calibri" w:hAnsi="Times New Roman" w:cs="Times New Roman"/>
          <w:bCs/>
          <w:sz w:val="28"/>
          <w:szCs w:val="28"/>
        </w:rPr>
        <w:t>реализацию мероприятий по повышению энергетической эффективности</w:t>
      </w:r>
      <w:r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</w:t>
      </w:r>
      <w:r w:rsidR="0098067F" w:rsidRPr="007A23DE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98067F" w:rsidRPr="007A2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67F" w:rsidRPr="007A23DE">
        <w:rPr>
          <w:rFonts w:ascii="Times New Roman" w:hAnsi="Times New Roman" w:cs="Times New Roman"/>
          <w:sz w:val="28"/>
          <w:szCs w:val="28"/>
        </w:rPr>
        <w:t xml:space="preserve"> их использованием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830" w:rsidRPr="007A23DE">
        <w:rPr>
          <w:rFonts w:ascii="Times New Roman" w:hAnsi="Times New Roman" w:cs="Times New Roman"/>
          <w:sz w:val="28"/>
          <w:szCs w:val="28"/>
        </w:rPr>
        <w:t>порядк</w:t>
      </w:r>
      <w:r w:rsidRPr="007A23DE">
        <w:rPr>
          <w:rFonts w:ascii="Times New Roman" w:hAnsi="Times New Roman" w:cs="Times New Roman"/>
          <w:sz w:val="28"/>
          <w:szCs w:val="28"/>
        </w:rPr>
        <w:t>ом</w:t>
      </w:r>
      <w:r w:rsidR="007B6830" w:rsidRPr="007A23DE">
        <w:rPr>
          <w:rFonts w:ascii="Times New Roman" w:hAnsi="Times New Roman" w:cs="Times New Roman"/>
          <w:sz w:val="28"/>
          <w:szCs w:val="28"/>
        </w:rPr>
        <w:t xml:space="preserve">, </w:t>
      </w:r>
      <w:r w:rsidRPr="007A23DE">
        <w:rPr>
          <w:rFonts w:ascii="Times New Roman" w:hAnsi="Times New Roman" w:cs="Times New Roman"/>
          <w:sz w:val="28"/>
          <w:szCs w:val="28"/>
        </w:rPr>
        <w:t>утвержденным</w:t>
      </w:r>
      <w:r w:rsidR="007B6830" w:rsidRPr="007A23DE">
        <w:rPr>
          <w:rFonts w:ascii="Times New Roman" w:hAnsi="Times New Roman" w:cs="Times New Roman"/>
          <w:sz w:val="28"/>
          <w:szCs w:val="28"/>
        </w:rPr>
        <w:t xml:space="preserve"> администрацией Калачевского муниципального района.</w:t>
      </w:r>
    </w:p>
    <w:p w:rsidR="00F608B2" w:rsidRPr="00F608B2" w:rsidRDefault="00F608B2" w:rsidP="00F60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ежбюджетны</w:t>
      </w:r>
      <w:r w:rsidR="007A23DE">
        <w:rPr>
          <w:rFonts w:ascii="Times New Roman" w:hAnsi="Times New Roman" w:cs="Times New Roman"/>
          <w:sz w:val="28"/>
          <w:szCs w:val="28"/>
        </w:rPr>
        <w:t xml:space="preserve">е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трансферт</w:t>
      </w:r>
      <w:r w:rsidR="007A23D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осмотр, прочистк</w:t>
      </w:r>
      <w:r w:rsidR="007A23DE" w:rsidRPr="007A23DE">
        <w:rPr>
          <w:rFonts w:ascii="Times New Roman" w:hAnsi="Times New Roman" w:cs="Times New Roman"/>
          <w:sz w:val="28"/>
          <w:szCs w:val="28"/>
        </w:rPr>
        <w:t>у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, строительство, приемк</w:t>
      </w:r>
      <w:r w:rsidR="007A23DE" w:rsidRPr="007A23DE">
        <w:rPr>
          <w:rFonts w:ascii="Times New Roman" w:hAnsi="Times New Roman" w:cs="Times New Roman"/>
          <w:sz w:val="28"/>
          <w:szCs w:val="28"/>
        </w:rPr>
        <w:t>у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вен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тиляционных каналов и дымоходов,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проектировани</w:t>
      </w:r>
      <w:r w:rsidR="007A23DE" w:rsidRPr="00F608B2">
        <w:rPr>
          <w:rFonts w:ascii="Times New Roman" w:hAnsi="Times New Roman" w:cs="Times New Roman"/>
          <w:sz w:val="28"/>
          <w:szCs w:val="28"/>
        </w:rPr>
        <w:t xml:space="preserve">е газоснабжения, теплоснабжения,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газификация квартир (монтаж и подключение га</w:t>
      </w:r>
      <w:r w:rsidR="007A23DE" w:rsidRPr="00F608B2">
        <w:rPr>
          <w:rFonts w:ascii="Times New Roman" w:hAnsi="Times New Roman" w:cs="Times New Roman"/>
          <w:sz w:val="28"/>
          <w:szCs w:val="28"/>
        </w:rPr>
        <w:t xml:space="preserve">зового оборудования, материалы),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врезк</w:t>
      </w:r>
      <w:r w:rsidR="007A23DE" w:rsidRPr="00F608B2">
        <w:rPr>
          <w:rFonts w:ascii="Times New Roman" w:hAnsi="Times New Roman" w:cs="Times New Roman"/>
          <w:sz w:val="28"/>
          <w:szCs w:val="28"/>
        </w:rPr>
        <w:t>у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технологическое присоединение к сетям газоснабжения</w:t>
      </w:r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8B2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которые соответствуют следующим критериям: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 xml:space="preserve">       -</w:t>
      </w:r>
      <w:r w:rsidRPr="00F60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8B2">
        <w:rPr>
          <w:rFonts w:ascii="Times New Roman" w:hAnsi="Times New Roman" w:cs="Times New Roman"/>
          <w:bCs/>
          <w:sz w:val="28"/>
          <w:szCs w:val="28"/>
        </w:rPr>
        <w:t xml:space="preserve">наличие программ  (перечень мероприятий) муниципального образования, предусматривающие мероприятия по повышению энергетической эффективности в теплоснабжении и системах коммунальной инфраструктуры Калачевского муниципального района Волгоградской области;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 xml:space="preserve"> -наличие технико-экономического обоснования;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>- наличие бюджетных ассигнований муниципального образования на финансирование</w:t>
      </w:r>
      <w:r w:rsidRPr="00F608B2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Pr="00F608B2">
        <w:rPr>
          <w:rFonts w:ascii="Times New Roman" w:hAnsi="Times New Roman" w:cs="Times New Roman"/>
          <w:sz w:val="28"/>
          <w:szCs w:val="28"/>
        </w:rPr>
        <w:t xml:space="preserve">по переводу определенного жилого фонда на поквартирное отопление. </w:t>
      </w:r>
    </w:p>
    <w:p w:rsidR="00DE7162" w:rsidRPr="00BF2742" w:rsidRDefault="00DE7162" w:rsidP="00F60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 xml:space="preserve">Важнейшее значение для успешной реализации Программы имеет использование механизмов привлечения дополнительных средств, которое включает в себя </w:t>
      </w:r>
      <w:r w:rsidR="00F608B2" w:rsidRPr="00F608B2">
        <w:rPr>
          <w:rFonts w:ascii="Times New Roman" w:hAnsi="Times New Roman" w:cs="Times New Roman"/>
          <w:sz w:val="28"/>
          <w:szCs w:val="28"/>
        </w:rPr>
        <w:t>участие</w:t>
      </w:r>
      <w:r w:rsidR="00F608B2">
        <w:rPr>
          <w:rFonts w:ascii="Times New Roman" w:hAnsi="Times New Roman" w:cs="Times New Roman"/>
          <w:sz w:val="28"/>
          <w:szCs w:val="28"/>
        </w:rPr>
        <w:t xml:space="preserve"> в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региональных целевых программ</w:t>
      </w:r>
      <w:r w:rsidR="00F608B2">
        <w:rPr>
          <w:rFonts w:ascii="Times New Roman" w:hAnsi="Times New Roman" w:cs="Times New Roman"/>
          <w:sz w:val="28"/>
          <w:szCs w:val="28"/>
        </w:rPr>
        <w:t>ах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областного бюджета определяется соглашением, заключенным с Администрацией Волгоградской области.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07CC" w:rsidRPr="00BF2742">
        <w:rPr>
          <w:rFonts w:ascii="Times New Roman" w:hAnsi="Times New Roman" w:cs="Times New Roman"/>
          <w:sz w:val="28"/>
          <w:szCs w:val="28"/>
        </w:rPr>
        <w:t xml:space="preserve">Применение     энергосберегающих  технологий с заменой ламп накаливания </w:t>
      </w:r>
      <w:proofErr w:type="gramStart"/>
      <w:r w:rsidR="004F07CC" w:rsidRPr="00BF27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07CC" w:rsidRPr="00BF2742">
        <w:rPr>
          <w:rFonts w:ascii="Times New Roman" w:hAnsi="Times New Roman" w:cs="Times New Roman"/>
          <w:sz w:val="28"/>
          <w:szCs w:val="28"/>
        </w:rPr>
        <w:t xml:space="preserve"> энергосберегающие</w:t>
      </w:r>
      <w:r w:rsidR="004F07CC">
        <w:rPr>
          <w:rFonts w:ascii="Times New Roman" w:hAnsi="Times New Roman" w:cs="Times New Roman"/>
          <w:sz w:val="28"/>
          <w:szCs w:val="28"/>
        </w:rPr>
        <w:t>.</w:t>
      </w:r>
    </w:p>
    <w:p w:rsidR="00DE7162" w:rsidRPr="00BF274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Учитывая, что применение энергосберегающих ламп, нового поколения энергосберегающих светильников, внедрение экономически эффективных люминесцентных антивандальных светильников позволяет экономить более 70% потребляемой электроэнергии, энергосберегающий эффект от полного перехода на эту технологию освещения составит более 10% от всего объема электроэнергии. 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</w:t>
      </w:r>
      <w:r w:rsidR="00F608B2" w:rsidRPr="00BF2742">
        <w:rPr>
          <w:rFonts w:ascii="Times New Roman" w:hAnsi="Times New Roman" w:cs="Times New Roman"/>
          <w:sz w:val="28"/>
          <w:szCs w:val="28"/>
        </w:rPr>
        <w:t>с поставщиками</w:t>
      </w:r>
      <w:r w:rsidR="00F608B2">
        <w:rPr>
          <w:rFonts w:ascii="Times New Roman" w:hAnsi="Times New Roman" w:cs="Times New Roman"/>
          <w:sz w:val="28"/>
          <w:szCs w:val="28"/>
        </w:rPr>
        <w:t xml:space="preserve"> </w:t>
      </w:r>
      <w:r w:rsidR="000A4AD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608B2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администрации Калачевского муниципального района, наделенные соответствующими полномочиями</w:t>
      </w:r>
      <w:r w:rsidRPr="00BF2742">
        <w:rPr>
          <w:rFonts w:ascii="Times New Roman" w:hAnsi="Times New Roman" w:cs="Times New Roman"/>
          <w:sz w:val="28"/>
          <w:szCs w:val="28"/>
        </w:rPr>
        <w:t>. 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0A4AD0" w:rsidRPr="00BF2742" w:rsidRDefault="000A4AD0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197" w:rsidRPr="00BF2742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Программы,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Социальн</w:t>
      </w:r>
      <w:r w:rsidR="00F608B2">
        <w:rPr>
          <w:rFonts w:ascii="Times New Roman" w:hAnsi="Times New Roman" w:cs="Times New Roman"/>
          <w:sz w:val="28"/>
          <w:szCs w:val="28"/>
        </w:rPr>
        <w:t>о-э</w:t>
      </w:r>
      <w:r w:rsidR="00F608B2" w:rsidRPr="00BF2742">
        <w:rPr>
          <w:rFonts w:ascii="Times New Roman" w:hAnsi="Times New Roman" w:cs="Times New Roman"/>
          <w:sz w:val="28"/>
          <w:szCs w:val="28"/>
        </w:rPr>
        <w:t xml:space="preserve">кономическая </w:t>
      </w:r>
      <w:r w:rsidRPr="00BF2742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</w:t>
      </w:r>
      <w:r w:rsidR="00F608B2">
        <w:rPr>
          <w:rFonts w:ascii="Times New Roman" w:hAnsi="Times New Roman" w:cs="Times New Roman"/>
          <w:sz w:val="28"/>
          <w:szCs w:val="28"/>
        </w:rPr>
        <w:t xml:space="preserve">  </w:t>
      </w:r>
      <w:r w:rsidRPr="00BF2742">
        <w:rPr>
          <w:rFonts w:ascii="Times New Roman" w:hAnsi="Times New Roman" w:cs="Times New Roman"/>
          <w:sz w:val="28"/>
          <w:szCs w:val="28"/>
        </w:rPr>
        <w:t xml:space="preserve">снижении нагрузки по оплате энергоресурсов на бюджет </w:t>
      </w:r>
      <w:r w:rsidR="00F131B9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608B2">
        <w:rPr>
          <w:rFonts w:ascii="Times New Roman" w:hAnsi="Times New Roman" w:cs="Times New Roman"/>
          <w:sz w:val="28"/>
          <w:szCs w:val="28"/>
        </w:rPr>
        <w:t>около 5</w:t>
      </w:r>
      <w:r w:rsidR="003D79F1">
        <w:rPr>
          <w:rFonts w:ascii="Times New Roman" w:hAnsi="Times New Roman" w:cs="Times New Roman"/>
          <w:sz w:val="28"/>
          <w:szCs w:val="28"/>
        </w:rPr>
        <w:t>-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r w:rsidR="009B5902">
        <w:rPr>
          <w:rFonts w:ascii="Times New Roman" w:hAnsi="Times New Roman" w:cs="Times New Roman"/>
          <w:sz w:val="28"/>
          <w:szCs w:val="28"/>
        </w:rPr>
        <w:t>млн</w:t>
      </w:r>
      <w:r w:rsidRPr="00BF2742">
        <w:rPr>
          <w:rFonts w:ascii="Times New Roman" w:hAnsi="Times New Roman" w:cs="Times New Roman"/>
          <w:sz w:val="28"/>
          <w:szCs w:val="28"/>
        </w:rPr>
        <w:t>. рублей до 20</w:t>
      </w:r>
      <w:r w:rsidR="003D79F1">
        <w:rPr>
          <w:rFonts w:ascii="Times New Roman" w:hAnsi="Times New Roman" w:cs="Times New Roman"/>
          <w:sz w:val="28"/>
          <w:szCs w:val="28"/>
        </w:rPr>
        <w:t>17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B5902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снижении износа оборудования позволит сократить количество сбоев и аварий, что позволит поддерживать стабильный уровень комфорта в жилищном фонде и объектах социальной сферы.</w:t>
      </w:r>
    </w:p>
    <w:p w:rsidR="009C5E5B" w:rsidRPr="005B437E" w:rsidRDefault="009C5E5B" w:rsidP="009C5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274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- отношение экономии энергетических ресурсов в стоимостном выражении, к общему объему финансирования муниципальной программы составит 14,9 % ежегодно.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D6197" w:rsidRPr="00BF27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по энергосбережению и повышению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на 201</w:t>
      </w:r>
      <w:r w:rsidR="00440F61" w:rsidRPr="00BF2742">
        <w:rPr>
          <w:rFonts w:ascii="Times New Roman" w:hAnsi="Times New Roman" w:cs="Times New Roman"/>
          <w:sz w:val="28"/>
          <w:szCs w:val="28"/>
        </w:rPr>
        <w:t>5</w:t>
      </w:r>
      <w:r w:rsidRPr="00BF2742">
        <w:rPr>
          <w:rFonts w:ascii="Times New Roman" w:hAnsi="Times New Roman" w:cs="Times New Roman"/>
          <w:sz w:val="28"/>
          <w:szCs w:val="28"/>
        </w:rPr>
        <w:t xml:space="preserve"> - 20</w:t>
      </w:r>
      <w:r w:rsidR="00440F61" w:rsidRPr="00BF2742">
        <w:rPr>
          <w:rFonts w:ascii="Times New Roman" w:hAnsi="Times New Roman" w:cs="Times New Roman"/>
          <w:sz w:val="28"/>
          <w:szCs w:val="28"/>
        </w:rPr>
        <w:t>1</w:t>
      </w:r>
      <w:r w:rsidR="00170FF7">
        <w:rPr>
          <w:rFonts w:ascii="Times New Roman" w:hAnsi="Times New Roman" w:cs="Times New Roman"/>
          <w:sz w:val="28"/>
          <w:szCs w:val="28"/>
        </w:rPr>
        <w:t>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</w:p>
    <w:p w:rsidR="00440F61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F61" w:rsidRPr="00BF2742">
        <w:rPr>
          <w:rFonts w:ascii="Times New Roman" w:hAnsi="Times New Roman" w:cs="Times New Roman"/>
          <w:sz w:val="28"/>
          <w:szCs w:val="28"/>
        </w:rPr>
        <w:t xml:space="preserve">Калачевского </w:t>
      </w:r>
    </w:p>
    <w:p w:rsidR="006D6197" w:rsidRPr="00BF2742" w:rsidRDefault="00440F61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от</w:t>
      </w:r>
      <w:r w:rsidR="00EE28CB">
        <w:rPr>
          <w:rFonts w:ascii="Times New Roman" w:hAnsi="Times New Roman" w:cs="Times New Roman"/>
          <w:sz w:val="28"/>
          <w:szCs w:val="28"/>
        </w:rPr>
        <w:t xml:space="preserve"> 30.12.2016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г. N </w:t>
      </w:r>
      <w:r w:rsidR="00EE28CB">
        <w:rPr>
          <w:rFonts w:ascii="Times New Roman" w:hAnsi="Times New Roman" w:cs="Times New Roman"/>
          <w:sz w:val="28"/>
          <w:szCs w:val="28"/>
        </w:rPr>
        <w:t>1198</w:t>
      </w: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 МУНИЦИПАЛЬНОЙ ПРОГРАММЕ ПО ЭНЕРГОСБЕРЕЖЕНИЮ И ПОВЫШЕНИЮ</w:t>
      </w: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 НА 201</w:t>
      </w:r>
      <w:r w:rsidR="00440F61" w:rsidRPr="00BF2742">
        <w:rPr>
          <w:rFonts w:ascii="Times New Roman" w:hAnsi="Times New Roman" w:cs="Times New Roman"/>
          <w:sz w:val="28"/>
          <w:szCs w:val="28"/>
        </w:rPr>
        <w:t>5 - 201</w:t>
      </w:r>
      <w:r w:rsidR="00170FF7">
        <w:rPr>
          <w:rFonts w:ascii="Times New Roman" w:hAnsi="Times New Roman" w:cs="Times New Roman"/>
          <w:sz w:val="28"/>
          <w:szCs w:val="28"/>
        </w:rPr>
        <w:t>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1417"/>
        <w:gridCol w:w="2977"/>
        <w:gridCol w:w="1134"/>
        <w:gridCol w:w="1134"/>
        <w:gridCol w:w="992"/>
        <w:gridCol w:w="1276"/>
      </w:tblGrid>
      <w:tr w:rsidR="00170FF7" w:rsidRPr="00BF2742" w:rsidTr="00170FF7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Объемные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0FF7" w:rsidRPr="00A1607C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170FF7" w:rsidRPr="00A1607C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F7" w:rsidRPr="00A1607C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70FF7" w:rsidRPr="00A1607C" w:rsidRDefault="00170FF7" w:rsidP="007F41CF">
            <w:pPr>
              <w:jc w:val="center"/>
              <w:rPr>
                <w:lang w:eastAsia="ru-RU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FF7" w:rsidRPr="00A1607C" w:rsidRDefault="00170FF7" w:rsidP="00D111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0FF7" w:rsidRPr="00A1607C" w:rsidRDefault="00170FF7" w:rsidP="00D1117D">
            <w:pPr>
              <w:jc w:val="center"/>
              <w:rPr>
                <w:lang w:eastAsia="ru-RU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FF7" w:rsidRPr="00A1607C" w:rsidRDefault="00170FF7" w:rsidP="00170F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A160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2015 - </w:t>
            </w:r>
            <w:r w:rsidRPr="00A1607C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0FF7" w:rsidRPr="00BF2742" w:rsidTr="00170FF7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BF2742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A1607C" w:rsidRDefault="00170FF7" w:rsidP="00170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A1607C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0FF7" w:rsidRPr="00507F92" w:rsidTr="00170FF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C70D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Организационные   мероприятия,    направленные на информационное   обеспечение  осуществления политики в области энергосбережения и повышения         </w:t>
            </w:r>
            <w:r w:rsidRPr="00507F92">
              <w:rPr>
                <w:rFonts w:ascii="Times New Roman" w:hAnsi="Times New Roman" w:cs="Times New Roman"/>
                <w:sz w:val="22"/>
                <w:szCs w:val="22"/>
              </w:rPr>
              <w:br/>
              <w:t>энергетической   эффективности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F15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F15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0FF7" w:rsidRPr="00507F92" w:rsidTr="00170FF7">
        <w:trPr>
          <w:cantSplit/>
          <w:trHeight w:val="585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1.</w:t>
            </w:r>
          </w:p>
        </w:tc>
        <w:tc>
          <w:tcPr>
            <w:tcW w:w="53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D35D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Перевод зданий бюджетных учреждений на автономное теплоснабжение 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0FF7" w:rsidRDefault="00170FF7" w:rsidP="00EB1D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70FF7" w:rsidRPr="00507F92" w:rsidRDefault="00170FF7" w:rsidP="00EB1D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Всего, за счет всех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CF70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5031,9</w:t>
            </w:r>
          </w:p>
        </w:tc>
      </w:tr>
      <w:tr w:rsidR="00170FF7" w:rsidRPr="00507F92" w:rsidTr="00170FF7">
        <w:trPr>
          <w:cantSplit/>
          <w:trHeight w:val="3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41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CF70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5031,9</w:t>
            </w:r>
          </w:p>
        </w:tc>
      </w:tr>
      <w:tr w:rsidR="00170FF7" w:rsidRPr="00507F92" w:rsidTr="00170FF7">
        <w:trPr>
          <w:cantSplit/>
          <w:trHeight w:val="2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27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МКОУ «Советская СОШ» п. Комсомольский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33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2761,3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CF7044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CF7044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2835,1</w:t>
            </w:r>
          </w:p>
        </w:tc>
      </w:tr>
      <w:tr w:rsidR="00170FF7" w:rsidRPr="00507F92" w:rsidTr="00170FF7">
        <w:trPr>
          <w:cantSplit/>
          <w:trHeight w:val="2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36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МКДОУ «Детский сад «</w:t>
            </w:r>
            <w:proofErr w:type="spell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Ивушка</w:t>
            </w:r>
            <w:proofErr w:type="spell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» п</w:t>
            </w:r>
            <w:proofErr w:type="gram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37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2115,4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420503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2196,8</w:t>
            </w:r>
          </w:p>
        </w:tc>
      </w:tr>
      <w:tr w:rsidR="00170FF7" w:rsidRPr="00507F92" w:rsidTr="00170FF7">
        <w:trPr>
          <w:cantSplit/>
          <w:trHeight w:val="29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A1607C" w:rsidTr="00170FF7">
        <w:trPr>
          <w:cantSplit/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863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Перевод на автономное поквартирное отопление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248 квартир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Всего, за счет всех источников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10786,0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18786,0</w:t>
            </w:r>
          </w:p>
        </w:tc>
      </w:tr>
      <w:tr w:rsidR="00170FF7" w:rsidRPr="00507F92" w:rsidTr="00170FF7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3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6286,0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14286,0</w:t>
            </w:r>
          </w:p>
        </w:tc>
      </w:tr>
      <w:tr w:rsidR="00170FF7" w:rsidRPr="00507F92" w:rsidTr="00170FF7">
        <w:trPr>
          <w:cantSplit/>
          <w:trHeight w:val="2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</w:tr>
      <w:tr w:rsidR="00170FF7" w:rsidRPr="00507F92" w:rsidTr="00170FF7">
        <w:trPr>
          <w:cantSplit/>
          <w:trHeight w:val="26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п. Комсомольский Советского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1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9000,0</w:t>
            </w:r>
          </w:p>
        </w:tc>
      </w:tr>
      <w:tr w:rsidR="00170FF7" w:rsidRPr="00507F92" w:rsidTr="00170FF7">
        <w:trPr>
          <w:cantSplit/>
          <w:trHeight w:val="23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4500,0</w:t>
            </w:r>
          </w:p>
        </w:tc>
      </w:tr>
      <w:tr w:rsidR="00170FF7" w:rsidRPr="00507F92" w:rsidTr="00170FF7">
        <w:trPr>
          <w:cantSplit/>
          <w:trHeight w:val="31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п. Пархоменко </w:t>
            </w:r>
            <w:proofErr w:type="spell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Зарянского</w:t>
            </w:r>
            <w:proofErr w:type="spell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FF7" w:rsidRPr="00507F92" w:rsidTr="00170FF7">
        <w:trPr>
          <w:cantSplit/>
          <w:trHeight w:val="4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5286,0</w:t>
            </w:r>
          </w:p>
        </w:tc>
      </w:tr>
      <w:tr w:rsidR="00170FF7" w:rsidRPr="00507F92" w:rsidTr="00170FF7">
        <w:trPr>
          <w:cantSplit/>
          <w:trHeight w:val="40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FF7" w:rsidRPr="00507F92" w:rsidTr="00170FF7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    энергосберегающих  технологий с заменой ламп накаливания </w:t>
            </w:r>
            <w:proofErr w:type="gram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300 шт.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Всего, за счет всех источников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70FF7" w:rsidRPr="00507F92" w:rsidTr="00170FF7">
        <w:trPr>
          <w:cantSplit/>
          <w:trHeight w:val="2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3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F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70FF7" w:rsidRPr="00507F92" w:rsidTr="00170FF7">
        <w:trPr>
          <w:cantSplit/>
          <w:trHeight w:val="2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507F92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</w:rPr>
            </w:pPr>
            <w:r w:rsidRPr="00170FF7">
              <w:rPr>
                <w:rFonts w:ascii="Times New Roman" w:hAnsi="Times New Roman" w:cs="Times New Roman"/>
              </w:rPr>
              <w:t>0</w:t>
            </w:r>
          </w:p>
        </w:tc>
      </w:tr>
      <w:tr w:rsidR="00170FF7" w:rsidRPr="00507F92" w:rsidTr="00170FF7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092EBF" w:rsidRDefault="00170FF7" w:rsidP="00BB0E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BF">
              <w:rPr>
                <w:rFonts w:ascii="Times New Roman" w:hAnsi="Times New Roman" w:cs="Times New Roman"/>
                <w:b/>
                <w:sz w:val="22"/>
                <w:szCs w:val="22"/>
              </w:rPr>
              <w:t>Всего, за счет всех источников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15 674,7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D4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8 155,2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D86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23829,9</w:t>
            </w:r>
          </w:p>
        </w:tc>
      </w:tr>
      <w:tr w:rsidR="00170FF7" w:rsidRPr="00507F92" w:rsidTr="00170FF7">
        <w:trPr>
          <w:cantSplit/>
          <w:trHeight w:val="31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092EBF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BF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70FF7" w:rsidRPr="00507F92" w:rsidTr="00170FF7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092EBF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BF">
              <w:rPr>
                <w:rFonts w:ascii="Times New Roman" w:hAnsi="Times New Roman" w:cs="Times New Roman"/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11 174,7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D4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8 155,2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D86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19329,9</w:t>
            </w:r>
          </w:p>
        </w:tc>
      </w:tr>
      <w:tr w:rsidR="00170FF7" w:rsidRPr="00507F92" w:rsidTr="00170FF7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507F92" w:rsidRDefault="00170FF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507F92" w:rsidRDefault="00170FF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F7" w:rsidRPr="00092EBF" w:rsidRDefault="00170FF7" w:rsidP="00BB0EE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BF">
              <w:rPr>
                <w:rFonts w:ascii="Times New Roman" w:hAnsi="Times New Roman" w:cs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4 500,0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F7" w:rsidRPr="00170FF7" w:rsidRDefault="00170FF7" w:rsidP="0017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F7" w:rsidRPr="00170FF7" w:rsidRDefault="00170FF7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F7">
              <w:rPr>
                <w:rFonts w:ascii="Times New Roman" w:hAnsi="Times New Roman" w:cs="Times New Roman"/>
                <w:b/>
              </w:rPr>
              <w:t>4 500,0</w:t>
            </w:r>
          </w:p>
        </w:tc>
      </w:tr>
    </w:tbl>
    <w:p w:rsidR="009B5902" w:rsidRPr="00507F92" w:rsidRDefault="009B5902" w:rsidP="00D351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sectPr w:rsidR="009B5902" w:rsidRPr="00507F92" w:rsidSect="00D40C84">
      <w:pgSz w:w="16838" w:h="11905" w:orient="landscape" w:code="9"/>
      <w:pgMar w:top="426" w:right="1134" w:bottom="425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197"/>
    <w:rsid w:val="0000401F"/>
    <w:rsid w:val="00004139"/>
    <w:rsid w:val="00015AF7"/>
    <w:rsid w:val="00016464"/>
    <w:rsid w:val="00017F0D"/>
    <w:rsid w:val="0004533B"/>
    <w:rsid w:val="00046FE6"/>
    <w:rsid w:val="00052459"/>
    <w:rsid w:val="00056071"/>
    <w:rsid w:val="00061A9B"/>
    <w:rsid w:val="000831B1"/>
    <w:rsid w:val="00092D35"/>
    <w:rsid w:val="00092EBF"/>
    <w:rsid w:val="00093C9B"/>
    <w:rsid w:val="000A1E61"/>
    <w:rsid w:val="000A1EDD"/>
    <w:rsid w:val="000A4AD0"/>
    <w:rsid w:val="000A5FB2"/>
    <w:rsid w:val="000C1984"/>
    <w:rsid w:val="000C3A07"/>
    <w:rsid w:val="000C60B1"/>
    <w:rsid w:val="000D35D0"/>
    <w:rsid w:val="000D4B03"/>
    <w:rsid w:val="000E72D1"/>
    <w:rsid w:val="000F4BE1"/>
    <w:rsid w:val="00103231"/>
    <w:rsid w:val="00103893"/>
    <w:rsid w:val="00123C0A"/>
    <w:rsid w:val="00133231"/>
    <w:rsid w:val="00134920"/>
    <w:rsid w:val="00141105"/>
    <w:rsid w:val="001440C8"/>
    <w:rsid w:val="00155321"/>
    <w:rsid w:val="00161CA7"/>
    <w:rsid w:val="00170FF7"/>
    <w:rsid w:val="00174E4F"/>
    <w:rsid w:val="00177915"/>
    <w:rsid w:val="001928FB"/>
    <w:rsid w:val="00194DA7"/>
    <w:rsid w:val="001A535D"/>
    <w:rsid w:val="001A760E"/>
    <w:rsid w:val="001B40C8"/>
    <w:rsid w:val="001B5F87"/>
    <w:rsid w:val="001C5AE6"/>
    <w:rsid w:val="001D75BA"/>
    <w:rsid w:val="001F23C5"/>
    <w:rsid w:val="00201C87"/>
    <w:rsid w:val="002303F9"/>
    <w:rsid w:val="00236803"/>
    <w:rsid w:val="0025481E"/>
    <w:rsid w:val="002600B7"/>
    <w:rsid w:val="0026652A"/>
    <w:rsid w:val="00283726"/>
    <w:rsid w:val="00285A9B"/>
    <w:rsid w:val="0028616C"/>
    <w:rsid w:val="002951B9"/>
    <w:rsid w:val="002B0084"/>
    <w:rsid w:val="002C23B7"/>
    <w:rsid w:val="002D04CF"/>
    <w:rsid w:val="002E12A0"/>
    <w:rsid w:val="00330161"/>
    <w:rsid w:val="00345EA7"/>
    <w:rsid w:val="00363C4B"/>
    <w:rsid w:val="00363DBB"/>
    <w:rsid w:val="00363E6C"/>
    <w:rsid w:val="00364149"/>
    <w:rsid w:val="003800AB"/>
    <w:rsid w:val="00381070"/>
    <w:rsid w:val="003906CE"/>
    <w:rsid w:val="003A3167"/>
    <w:rsid w:val="003B0777"/>
    <w:rsid w:val="003B17EC"/>
    <w:rsid w:val="003C567C"/>
    <w:rsid w:val="003D79F1"/>
    <w:rsid w:val="003F0D6F"/>
    <w:rsid w:val="00405B55"/>
    <w:rsid w:val="00412D26"/>
    <w:rsid w:val="004178CA"/>
    <w:rsid w:val="00420503"/>
    <w:rsid w:val="0042538E"/>
    <w:rsid w:val="00440F61"/>
    <w:rsid w:val="0044567A"/>
    <w:rsid w:val="004525AF"/>
    <w:rsid w:val="00461C74"/>
    <w:rsid w:val="00474696"/>
    <w:rsid w:val="004850A0"/>
    <w:rsid w:val="004967AA"/>
    <w:rsid w:val="004A1FCB"/>
    <w:rsid w:val="004A4A07"/>
    <w:rsid w:val="004A5654"/>
    <w:rsid w:val="004B2C1B"/>
    <w:rsid w:val="004C0723"/>
    <w:rsid w:val="004D0583"/>
    <w:rsid w:val="004D7C85"/>
    <w:rsid w:val="004F07CC"/>
    <w:rsid w:val="004F6D65"/>
    <w:rsid w:val="00501BF3"/>
    <w:rsid w:val="00503356"/>
    <w:rsid w:val="00505431"/>
    <w:rsid w:val="00507F92"/>
    <w:rsid w:val="00512CBD"/>
    <w:rsid w:val="005229FA"/>
    <w:rsid w:val="005359F1"/>
    <w:rsid w:val="005402F5"/>
    <w:rsid w:val="005473A8"/>
    <w:rsid w:val="00576EAD"/>
    <w:rsid w:val="00582BE2"/>
    <w:rsid w:val="005865D5"/>
    <w:rsid w:val="005A22F1"/>
    <w:rsid w:val="005B0F7B"/>
    <w:rsid w:val="005B437E"/>
    <w:rsid w:val="005B57EF"/>
    <w:rsid w:val="005D20F4"/>
    <w:rsid w:val="005E1CDE"/>
    <w:rsid w:val="006252D5"/>
    <w:rsid w:val="00626055"/>
    <w:rsid w:val="0063462C"/>
    <w:rsid w:val="006402AE"/>
    <w:rsid w:val="00651ACB"/>
    <w:rsid w:val="0066512D"/>
    <w:rsid w:val="00667352"/>
    <w:rsid w:val="006679AB"/>
    <w:rsid w:val="00686F11"/>
    <w:rsid w:val="006A0796"/>
    <w:rsid w:val="006A3C75"/>
    <w:rsid w:val="006C3472"/>
    <w:rsid w:val="006C7FE8"/>
    <w:rsid w:val="006D361F"/>
    <w:rsid w:val="006D6197"/>
    <w:rsid w:val="006F7EC9"/>
    <w:rsid w:val="0072135E"/>
    <w:rsid w:val="0074553B"/>
    <w:rsid w:val="007635DF"/>
    <w:rsid w:val="007A0E84"/>
    <w:rsid w:val="007A23DE"/>
    <w:rsid w:val="007A6AFB"/>
    <w:rsid w:val="007B61E4"/>
    <w:rsid w:val="007B6830"/>
    <w:rsid w:val="007D32A2"/>
    <w:rsid w:val="007D34A3"/>
    <w:rsid w:val="007E5903"/>
    <w:rsid w:val="007F41CF"/>
    <w:rsid w:val="00807CD0"/>
    <w:rsid w:val="00814277"/>
    <w:rsid w:val="008227BB"/>
    <w:rsid w:val="00842D5F"/>
    <w:rsid w:val="00856BC9"/>
    <w:rsid w:val="0086370F"/>
    <w:rsid w:val="008643A9"/>
    <w:rsid w:val="00876D10"/>
    <w:rsid w:val="00882C34"/>
    <w:rsid w:val="0088796B"/>
    <w:rsid w:val="00897FB6"/>
    <w:rsid w:val="008A03A0"/>
    <w:rsid w:val="008A1054"/>
    <w:rsid w:val="008A7566"/>
    <w:rsid w:val="008B5348"/>
    <w:rsid w:val="008B7D21"/>
    <w:rsid w:val="008D2C73"/>
    <w:rsid w:val="008E3895"/>
    <w:rsid w:val="00906138"/>
    <w:rsid w:val="0091150E"/>
    <w:rsid w:val="009128A3"/>
    <w:rsid w:val="0091574B"/>
    <w:rsid w:val="0093188C"/>
    <w:rsid w:val="00954C24"/>
    <w:rsid w:val="00967357"/>
    <w:rsid w:val="0097456A"/>
    <w:rsid w:val="0098067F"/>
    <w:rsid w:val="0098119E"/>
    <w:rsid w:val="009A28FE"/>
    <w:rsid w:val="009B5902"/>
    <w:rsid w:val="009C3CB8"/>
    <w:rsid w:val="009C573D"/>
    <w:rsid w:val="009C5E5B"/>
    <w:rsid w:val="009E4CFE"/>
    <w:rsid w:val="009F4177"/>
    <w:rsid w:val="009F641B"/>
    <w:rsid w:val="00A006DA"/>
    <w:rsid w:val="00A11875"/>
    <w:rsid w:val="00A1607C"/>
    <w:rsid w:val="00A22225"/>
    <w:rsid w:val="00A3747B"/>
    <w:rsid w:val="00A54CAF"/>
    <w:rsid w:val="00A55B8E"/>
    <w:rsid w:val="00A57934"/>
    <w:rsid w:val="00A63616"/>
    <w:rsid w:val="00A85CF0"/>
    <w:rsid w:val="00A85E5C"/>
    <w:rsid w:val="00A9367D"/>
    <w:rsid w:val="00A957D5"/>
    <w:rsid w:val="00A9662A"/>
    <w:rsid w:val="00AA1C60"/>
    <w:rsid w:val="00AA4421"/>
    <w:rsid w:val="00AA660B"/>
    <w:rsid w:val="00AC343F"/>
    <w:rsid w:val="00AD49DF"/>
    <w:rsid w:val="00AE1B19"/>
    <w:rsid w:val="00AF04D0"/>
    <w:rsid w:val="00AF423A"/>
    <w:rsid w:val="00B0101B"/>
    <w:rsid w:val="00B03886"/>
    <w:rsid w:val="00B12919"/>
    <w:rsid w:val="00B25213"/>
    <w:rsid w:val="00B26A3F"/>
    <w:rsid w:val="00B3582A"/>
    <w:rsid w:val="00B37BF3"/>
    <w:rsid w:val="00B56F77"/>
    <w:rsid w:val="00B86317"/>
    <w:rsid w:val="00B863A0"/>
    <w:rsid w:val="00B93908"/>
    <w:rsid w:val="00BA6AA7"/>
    <w:rsid w:val="00BB0EED"/>
    <w:rsid w:val="00BC3D66"/>
    <w:rsid w:val="00BE7A9B"/>
    <w:rsid w:val="00BF2742"/>
    <w:rsid w:val="00BF38C2"/>
    <w:rsid w:val="00BF68D9"/>
    <w:rsid w:val="00C21DE6"/>
    <w:rsid w:val="00C41021"/>
    <w:rsid w:val="00C57728"/>
    <w:rsid w:val="00C70D4B"/>
    <w:rsid w:val="00C73D61"/>
    <w:rsid w:val="00C7410F"/>
    <w:rsid w:val="00C75110"/>
    <w:rsid w:val="00C751A7"/>
    <w:rsid w:val="00C81DE1"/>
    <w:rsid w:val="00C84370"/>
    <w:rsid w:val="00C97B71"/>
    <w:rsid w:val="00CA14ED"/>
    <w:rsid w:val="00CA66D7"/>
    <w:rsid w:val="00CB4B7E"/>
    <w:rsid w:val="00CC22A5"/>
    <w:rsid w:val="00CD3264"/>
    <w:rsid w:val="00CD44B0"/>
    <w:rsid w:val="00CE0E7F"/>
    <w:rsid w:val="00CF29B1"/>
    <w:rsid w:val="00CF7044"/>
    <w:rsid w:val="00D03945"/>
    <w:rsid w:val="00D16D04"/>
    <w:rsid w:val="00D31E3D"/>
    <w:rsid w:val="00D35174"/>
    <w:rsid w:val="00D35DE8"/>
    <w:rsid w:val="00D40C84"/>
    <w:rsid w:val="00D516BE"/>
    <w:rsid w:val="00D614F6"/>
    <w:rsid w:val="00D66C37"/>
    <w:rsid w:val="00D86D26"/>
    <w:rsid w:val="00D870FF"/>
    <w:rsid w:val="00D91CA3"/>
    <w:rsid w:val="00D94167"/>
    <w:rsid w:val="00DA7327"/>
    <w:rsid w:val="00DB2745"/>
    <w:rsid w:val="00DB74CA"/>
    <w:rsid w:val="00DC2CA8"/>
    <w:rsid w:val="00DC39D8"/>
    <w:rsid w:val="00DD0CB9"/>
    <w:rsid w:val="00DE7162"/>
    <w:rsid w:val="00E07D86"/>
    <w:rsid w:val="00E42C77"/>
    <w:rsid w:val="00E7432E"/>
    <w:rsid w:val="00E7457D"/>
    <w:rsid w:val="00EA1843"/>
    <w:rsid w:val="00EB1DD7"/>
    <w:rsid w:val="00EB5E99"/>
    <w:rsid w:val="00EB7265"/>
    <w:rsid w:val="00ED1CB3"/>
    <w:rsid w:val="00EE28CB"/>
    <w:rsid w:val="00F10F05"/>
    <w:rsid w:val="00F131B9"/>
    <w:rsid w:val="00F153C0"/>
    <w:rsid w:val="00F21900"/>
    <w:rsid w:val="00F245F7"/>
    <w:rsid w:val="00F31FCF"/>
    <w:rsid w:val="00F3632A"/>
    <w:rsid w:val="00F42B18"/>
    <w:rsid w:val="00F545AC"/>
    <w:rsid w:val="00F608B2"/>
    <w:rsid w:val="00F61199"/>
    <w:rsid w:val="00F63805"/>
    <w:rsid w:val="00F67026"/>
    <w:rsid w:val="00F82BF2"/>
    <w:rsid w:val="00F90CAF"/>
    <w:rsid w:val="00FC1C64"/>
    <w:rsid w:val="00FC2FE3"/>
    <w:rsid w:val="00FD4ACA"/>
    <w:rsid w:val="00FD4C38"/>
    <w:rsid w:val="00FE0DA7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0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55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5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C97B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76E2E493E684E18191AC714BE073C10E6F622423B8EBE8FB886AB8A68F8F3BF388a3R0G" TargetMode="External"/><Relationship Id="rId13" Type="http://schemas.openxmlformats.org/officeDocument/2006/relationships/hyperlink" Target="consultantplus://offline/ref=44FC4C2B1D8D87C081CE68EFF2FFBC89EC8DC9A67146BF289008383Da7R4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FC4C2B1D8D87C081CE68EFF2FFBC89E48AC7A57449E2229851343F73a2RA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C4C2B1D8D87C081CE68EFF2FFBC89E488CCA3754BE2229851343F732AB2BCAFB4D128FCAB8E8Ba3RF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4FC4C2B1D8D87C081CE68EFF2FFBC89E488CCA3754BE2229851343F732AB2BCAFB4D128FCAB8E8Ba3RFG" TargetMode="External"/><Relationship Id="rId14" Type="http://schemas.openxmlformats.org/officeDocument/2006/relationships/hyperlink" Target="consultantplus://offline/main?base=RLAW180;n=54093;fld=134;dst=100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C0777444BFA4AB8B56EF8ACE6DF9F" ma:contentTypeVersion="4" ma:contentTypeDescription="Создание документа." ma:contentTypeScope="" ma:versionID="8857272da824fbd97ee2bc74ce79aeb8">
  <xsd:schema xmlns:xsd="http://www.w3.org/2001/XMLSchema" xmlns:xs="http://www.w3.org/2001/XMLSchema" xmlns:p="http://schemas.microsoft.com/office/2006/metadata/properties" xmlns:ns2="224e78ad-aee9-4cf5-9df5-d0d71f4caf45" targetNamespace="http://schemas.microsoft.com/office/2006/metadata/properties" ma:root="true" ma:fieldsID="8493c4d9bd8ba520e452caea3533cb89" ns2:_="">
    <xsd:import namespace="224e78ad-aee9-4cf5-9df5-d0d71f4caf45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78ad-aee9-4cf5-9df5-d0d71f4caf45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Номер" ma:internalName="Number">
      <xsd:simpleType>
        <xsd:restriction base="dms:Text">
          <xsd:maxLength value="255"/>
        </xsd:restriction>
      </xsd:simpleType>
    </xsd:element>
    <xsd:element name="Date" ma:index="9" nillable="true" ma:displayName="Да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24e78ad-aee9-4cf5-9df5-d0d71f4caf45">3133</Number>
    <Date xmlns="224e78ad-aee9-4cf5-9df5-d0d71f4caf45">2010-11-22T21:00:00+00:00</Date>
  </documentManagement>
</p:properties>
</file>

<file path=customXml/itemProps1.xml><?xml version="1.0" encoding="utf-8"?>
<ds:datastoreItem xmlns:ds="http://schemas.openxmlformats.org/officeDocument/2006/customXml" ds:itemID="{7D6945C6-04EB-4185-87B5-E7933AEA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e78ad-aee9-4cf5-9df5-d0d71f4ca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FA77C-8C43-4B40-A43F-DF8AEFC5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55DD6-E373-402A-A9FE-106AAE145AFB}">
  <ds:schemaRefs>
    <ds:schemaRef ds:uri="http://schemas.microsoft.com/office/2006/metadata/properties"/>
    <ds:schemaRef ds:uri="http://schemas.microsoft.com/office/infopath/2007/PartnerControls"/>
    <ds:schemaRef ds:uri="224e78ad-aee9-4cf5-9df5-d0d71f4caf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str>
    </vt:vector>
  </TitlesOfParts>
  <Company/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"Об утверждении муниципальной программы по энергосбережению и энергоэффективности Волгограда на 2010-2020 годы"</dc:title>
  <dc:creator>Мещерякова Ирина Валентиновна</dc:creator>
  <cp:lastModifiedBy>GMY</cp:lastModifiedBy>
  <cp:revision>14</cp:revision>
  <cp:lastPrinted>2017-01-10T06:21:00Z</cp:lastPrinted>
  <dcterms:created xsi:type="dcterms:W3CDTF">2016-11-02T12:43:00Z</dcterms:created>
  <dcterms:modified xsi:type="dcterms:W3CDTF">2017-01-16T10:57:00Z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0x0101007CFC0777444BFA4AB8B56EF8ACE6DF9F</vt:lpwstr>
  </property>
  <property fmtid="{D5CDD505-2E9C-101B-9397-08002B2CF9AE}" pid="3" name="Order">
    <vt:r8>100</vt:r8>
  </property>
  <property fmtid="{D5CDD505-2E9C-101B-9397-08002B2CF9AE}" pid="4" name="Дата">
    <vt:lpwstr>23.11.2010</vt:lpwstr>
  </property>
  <property fmtid="{D5CDD505-2E9C-101B-9397-08002B2CF9AE}" pid="5" name="Название документа">
    <vt:lpw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wstr>
  </property>
</Properties>
</file>